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EA7" w:rsidRPr="00DF2EA7" w:rsidRDefault="00DF2EA7" w:rsidP="00DF2EA7">
      <w:pPr>
        <w:spacing w:after="0"/>
        <w:rPr>
          <w:rFonts w:asciiTheme="minorHAnsi" w:hAnsiTheme="minorHAnsi" w:cs="Times New Roman"/>
          <w:b/>
          <w:sz w:val="20"/>
          <w:szCs w:val="20"/>
          <w:lang w:val="pl-PL"/>
        </w:rPr>
      </w:pPr>
      <w:r>
        <w:rPr>
          <w:rFonts w:asciiTheme="minorHAnsi" w:hAnsiTheme="minorHAnsi" w:cs="Times New Roman"/>
          <w:b/>
          <w:sz w:val="20"/>
          <w:szCs w:val="20"/>
          <w:lang w:val="pl-PL"/>
        </w:rPr>
        <w:t>ZP.271.</w:t>
      </w:r>
      <w:r w:rsidR="009136F1">
        <w:rPr>
          <w:rFonts w:asciiTheme="minorHAnsi" w:hAnsiTheme="minorHAnsi" w:cs="Times New Roman"/>
          <w:b/>
          <w:sz w:val="20"/>
          <w:szCs w:val="20"/>
          <w:lang w:val="pl-PL"/>
        </w:rPr>
        <w:t>44</w:t>
      </w:r>
      <w:r>
        <w:rPr>
          <w:rFonts w:asciiTheme="minorHAnsi" w:hAnsiTheme="minorHAnsi" w:cs="Times New Roman"/>
          <w:b/>
          <w:sz w:val="20"/>
          <w:szCs w:val="20"/>
          <w:lang w:val="pl-PL"/>
        </w:rPr>
        <w:t>.2026</w:t>
      </w:r>
      <w:r>
        <w:rPr>
          <w:rFonts w:asciiTheme="minorHAnsi" w:hAnsiTheme="minorHAnsi" w:cs="Times New Roman"/>
          <w:b/>
          <w:sz w:val="20"/>
          <w:szCs w:val="20"/>
          <w:lang w:val="pl-PL"/>
        </w:rPr>
        <w:tab/>
      </w:r>
      <w:r>
        <w:rPr>
          <w:rFonts w:asciiTheme="minorHAnsi" w:hAnsiTheme="minorHAnsi" w:cs="Times New Roman"/>
          <w:b/>
          <w:sz w:val="20"/>
          <w:szCs w:val="20"/>
          <w:lang w:val="pl-PL"/>
        </w:rPr>
        <w:tab/>
      </w:r>
      <w:r>
        <w:rPr>
          <w:rFonts w:asciiTheme="minorHAnsi" w:hAnsiTheme="minorHAnsi" w:cs="Times New Roman"/>
          <w:b/>
          <w:sz w:val="20"/>
          <w:szCs w:val="20"/>
          <w:lang w:val="pl-PL"/>
        </w:rPr>
        <w:tab/>
      </w:r>
      <w:r>
        <w:rPr>
          <w:rFonts w:asciiTheme="minorHAnsi" w:hAnsiTheme="minorHAnsi" w:cs="Times New Roman"/>
          <w:b/>
          <w:sz w:val="20"/>
          <w:szCs w:val="20"/>
          <w:lang w:val="pl-PL"/>
        </w:rPr>
        <w:tab/>
      </w:r>
      <w:r>
        <w:rPr>
          <w:rFonts w:asciiTheme="minorHAnsi" w:hAnsiTheme="minorHAnsi" w:cs="Times New Roman"/>
          <w:b/>
          <w:sz w:val="20"/>
          <w:szCs w:val="20"/>
          <w:lang w:val="pl-PL"/>
        </w:rPr>
        <w:tab/>
      </w:r>
      <w:r>
        <w:rPr>
          <w:rFonts w:asciiTheme="minorHAnsi" w:hAnsiTheme="minorHAnsi" w:cs="Times New Roman"/>
          <w:b/>
          <w:sz w:val="20"/>
          <w:szCs w:val="20"/>
          <w:lang w:val="pl-PL"/>
        </w:rPr>
        <w:tab/>
      </w:r>
      <w:r>
        <w:rPr>
          <w:rFonts w:asciiTheme="minorHAnsi" w:hAnsiTheme="minorHAnsi" w:cs="Times New Roman"/>
          <w:b/>
          <w:sz w:val="20"/>
          <w:szCs w:val="20"/>
          <w:lang w:val="pl-PL"/>
        </w:rPr>
        <w:tab/>
      </w:r>
      <w:r>
        <w:rPr>
          <w:rFonts w:asciiTheme="minorHAnsi" w:hAnsiTheme="minorHAnsi" w:cs="Times New Roman"/>
          <w:b/>
          <w:sz w:val="20"/>
          <w:szCs w:val="20"/>
          <w:lang w:val="pl-PL"/>
        </w:rPr>
        <w:tab/>
        <w:t>Załącznik nr 7 do SWZ</w:t>
      </w:r>
    </w:p>
    <w:p w:rsidR="00DF2EA7" w:rsidRDefault="00DF2EA7" w:rsidP="00DD4884">
      <w:pPr>
        <w:spacing w:after="0"/>
        <w:jc w:val="center"/>
        <w:rPr>
          <w:rFonts w:ascii="Times New Roman" w:hAnsi="Times New Roman" w:cs="Times New Roman"/>
          <w:b/>
          <w:sz w:val="32"/>
          <w:lang w:val="pl-PL"/>
        </w:rPr>
      </w:pPr>
    </w:p>
    <w:p w:rsidR="00AF7867" w:rsidRPr="00DD4884" w:rsidRDefault="006C0332" w:rsidP="00DD4884">
      <w:pPr>
        <w:spacing w:after="0"/>
        <w:jc w:val="center"/>
        <w:rPr>
          <w:rFonts w:ascii="Times New Roman" w:hAnsi="Times New Roman" w:cs="Times New Roman"/>
          <w:sz w:val="32"/>
          <w:lang w:val="pl-PL"/>
        </w:rPr>
      </w:pPr>
      <w:r w:rsidRPr="00DD4884">
        <w:rPr>
          <w:rFonts w:ascii="Times New Roman" w:hAnsi="Times New Roman" w:cs="Times New Roman"/>
          <w:b/>
          <w:sz w:val="32"/>
          <w:lang w:val="pl-PL"/>
        </w:rPr>
        <w:t>ISTOTNE WYMAGANIA DLA UMÓW O PODWYKONAWSTWO</w:t>
      </w:r>
    </w:p>
    <w:p w:rsidR="00AF7867" w:rsidRPr="00DD4884" w:rsidRDefault="006C0332" w:rsidP="00DD4884">
      <w:pPr>
        <w:spacing w:after="0"/>
        <w:jc w:val="center"/>
        <w:rPr>
          <w:rFonts w:ascii="Times New Roman" w:hAnsi="Times New Roman" w:cs="Times New Roman"/>
          <w:sz w:val="22"/>
          <w:lang w:val="pl-PL"/>
        </w:rPr>
      </w:pPr>
      <w:r w:rsidRPr="00DD4884">
        <w:rPr>
          <w:rFonts w:ascii="Times New Roman" w:hAnsi="Times New Roman" w:cs="Times New Roman"/>
          <w:sz w:val="22"/>
          <w:lang w:val="pl-PL"/>
        </w:rPr>
        <w:t>dotyczące zadania inwestycyjnego realizowanego w wyniku postępowania o udzielenie zamówienia publicznego</w:t>
      </w:r>
    </w:p>
    <w:p w:rsidR="00AF7867" w:rsidRPr="00DD4884" w:rsidRDefault="00AF7867" w:rsidP="00DD4884">
      <w:pPr>
        <w:spacing w:after="0"/>
        <w:jc w:val="center"/>
        <w:rPr>
          <w:rFonts w:ascii="Times New Roman" w:hAnsi="Times New Roman" w:cs="Times New Roman"/>
          <w:sz w:val="22"/>
          <w:lang w:val="pl-PL"/>
        </w:rPr>
      </w:pPr>
    </w:p>
    <w:p w:rsidR="00DD4884" w:rsidRPr="00945007" w:rsidRDefault="006C0332" w:rsidP="00077DF6">
      <w:pPr>
        <w:spacing w:after="120"/>
        <w:ind w:firstLine="600"/>
        <w:jc w:val="center"/>
        <w:rPr>
          <w:rFonts w:ascii="Times New Roman" w:hAnsi="Times New Roman" w:cs="Times New Roman"/>
          <w:b/>
          <w:sz w:val="30"/>
          <w:lang w:val="pl-PL"/>
        </w:rPr>
      </w:pPr>
      <w:r w:rsidRPr="00DD4884">
        <w:rPr>
          <w:rFonts w:ascii="Times New Roman" w:hAnsi="Times New Roman" w:cs="Times New Roman"/>
          <w:sz w:val="22"/>
          <w:lang w:val="pl-PL"/>
        </w:rPr>
        <w:t xml:space="preserve">pn. </w:t>
      </w:r>
      <w:r w:rsidR="00077DF6">
        <w:rPr>
          <w:rFonts w:ascii="Times New Roman" w:hAnsi="Times New Roman" w:cs="Times New Roman"/>
          <w:sz w:val="22"/>
          <w:lang w:val="pl-PL"/>
        </w:rPr>
        <w:t>„</w:t>
      </w:r>
      <w:r w:rsidR="00077DF6" w:rsidRPr="00945007">
        <w:rPr>
          <w:rFonts w:ascii="Times New Roman" w:hAnsi="Times New Roman" w:cs="Times New Roman"/>
          <w:b/>
          <w:sz w:val="29"/>
          <w:lang w:val="pl-PL"/>
        </w:rPr>
        <w:t>Modernizacja kuchni w budynku SP 7 w ZPO nr 5”</w:t>
      </w:r>
    </w:p>
    <w:p w:rsidR="00AF7867" w:rsidRPr="00DD4884" w:rsidRDefault="006C0332" w:rsidP="00DD4884">
      <w:pPr>
        <w:spacing w:after="0"/>
        <w:jc w:val="both"/>
        <w:rPr>
          <w:rFonts w:ascii="Times New Roman" w:hAnsi="Times New Roman" w:cs="Times New Roman"/>
          <w:sz w:val="22"/>
          <w:lang w:val="pl-PL"/>
        </w:rPr>
      </w:pPr>
      <w:r w:rsidRPr="00DD4884">
        <w:rPr>
          <w:rFonts w:ascii="Times New Roman" w:hAnsi="Times New Roman" w:cs="Times New Roman"/>
          <w:b/>
          <w:sz w:val="22"/>
          <w:lang w:val="pl-PL"/>
        </w:rPr>
        <w:t xml:space="preserve">Zamawiający: </w:t>
      </w:r>
      <w:r w:rsidRPr="00DD4884">
        <w:rPr>
          <w:rFonts w:ascii="Times New Roman" w:hAnsi="Times New Roman" w:cs="Times New Roman"/>
          <w:sz w:val="22"/>
          <w:lang w:val="pl-PL"/>
        </w:rPr>
        <w:t>Gmina Skarżysko-Kamienna, ul. Sikorskiego 18, 26-110 Skarżysko-Kamienna</w:t>
      </w:r>
    </w:p>
    <w:p w:rsidR="00DD4884" w:rsidRPr="00DD4884" w:rsidRDefault="00DD4884" w:rsidP="00DD4884">
      <w:pPr>
        <w:pStyle w:val="Nagwek1"/>
        <w:spacing w:before="0"/>
        <w:jc w:val="both"/>
        <w:rPr>
          <w:rFonts w:ascii="Times New Roman" w:hAnsi="Times New Roman" w:cs="Times New Roman"/>
          <w:color w:val="auto"/>
          <w:sz w:val="28"/>
          <w:szCs w:val="22"/>
          <w:u w:val="single"/>
          <w:lang w:val="pl-PL"/>
        </w:rPr>
      </w:pPr>
    </w:p>
    <w:p w:rsidR="00DD4884" w:rsidRPr="00DD4884" w:rsidRDefault="00DD4884" w:rsidP="00DD4884">
      <w:pPr>
        <w:pStyle w:val="Nagwek1"/>
        <w:spacing w:before="0"/>
        <w:jc w:val="center"/>
        <w:rPr>
          <w:rFonts w:ascii="Times New Roman" w:hAnsi="Times New Roman" w:cs="Times New Roman"/>
          <w:color w:val="auto"/>
          <w:sz w:val="28"/>
          <w:szCs w:val="22"/>
          <w:u w:val="single"/>
          <w:lang w:val="pl-PL"/>
        </w:rPr>
      </w:pPr>
      <w:r>
        <w:rPr>
          <w:rFonts w:ascii="Times New Roman" w:hAnsi="Times New Roman" w:cs="Times New Roman"/>
          <w:color w:val="auto"/>
          <w:sz w:val="28"/>
          <w:szCs w:val="22"/>
          <w:u w:val="single"/>
          <w:lang w:val="pl-PL"/>
        </w:rPr>
        <w:t>§ 1</w:t>
      </w:r>
    </w:p>
    <w:p w:rsidR="00AF7867" w:rsidRPr="00DD4884" w:rsidRDefault="006C0332" w:rsidP="00DD4884">
      <w:pPr>
        <w:pStyle w:val="Nagwek1"/>
        <w:spacing w:before="0"/>
        <w:jc w:val="center"/>
        <w:rPr>
          <w:rFonts w:ascii="Times New Roman" w:hAnsi="Times New Roman" w:cs="Times New Roman"/>
          <w:color w:val="auto"/>
          <w:sz w:val="28"/>
          <w:szCs w:val="22"/>
          <w:u w:val="single"/>
          <w:lang w:val="pl-PL"/>
        </w:rPr>
      </w:pPr>
      <w:r w:rsidRPr="00DD4884">
        <w:rPr>
          <w:rFonts w:ascii="Times New Roman" w:hAnsi="Times New Roman" w:cs="Times New Roman"/>
          <w:color w:val="auto"/>
          <w:sz w:val="28"/>
          <w:szCs w:val="22"/>
          <w:u w:val="single"/>
          <w:lang w:val="pl-PL"/>
        </w:rPr>
        <w:t>Postanowienia ogólne</w:t>
      </w:r>
    </w:p>
    <w:p w:rsidR="00AF7867" w:rsidRPr="00DD4884" w:rsidRDefault="006C0332" w:rsidP="00DD4884">
      <w:pPr>
        <w:pStyle w:val="Listanumerowana"/>
        <w:spacing w:after="0"/>
        <w:ind w:left="357" w:hanging="357"/>
        <w:jc w:val="both"/>
        <w:rPr>
          <w:rFonts w:ascii="Times New Roman" w:hAnsi="Times New Roman" w:cs="Times New Roman"/>
          <w:sz w:val="22"/>
          <w:lang w:val="pl-PL"/>
        </w:rPr>
      </w:pPr>
      <w:r w:rsidRPr="00DD4884">
        <w:rPr>
          <w:rFonts w:ascii="Times New Roman" w:hAnsi="Times New Roman" w:cs="Times New Roman"/>
          <w:sz w:val="22"/>
          <w:lang w:val="pl-PL"/>
        </w:rPr>
        <w:t>Niniejszy załącznik określa minimalne wymagania dotyczące treści umów o podwykonawstwo robót budowlanych, dostaw i usług zawieranych przez Wykonawcę w związku z realizacją przedmiotu zamówienia.</w:t>
      </w:r>
    </w:p>
    <w:p w:rsidR="00AF7867" w:rsidRPr="00DD4884" w:rsidRDefault="006C0332" w:rsidP="00DD4884">
      <w:pPr>
        <w:pStyle w:val="Listanumerowana"/>
        <w:spacing w:after="0"/>
        <w:ind w:left="357" w:hanging="357"/>
        <w:jc w:val="both"/>
        <w:rPr>
          <w:rFonts w:ascii="Times New Roman" w:hAnsi="Times New Roman" w:cs="Times New Roman"/>
          <w:sz w:val="22"/>
          <w:lang w:val="pl-PL"/>
        </w:rPr>
      </w:pPr>
      <w:r w:rsidRPr="00DD4884">
        <w:rPr>
          <w:rFonts w:ascii="Times New Roman" w:hAnsi="Times New Roman" w:cs="Times New Roman"/>
          <w:sz w:val="22"/>
          <w:lang w:val="pl-PL"/>
        </w:rPr>
        <w:t xml:space="preserve">Wykonawca zobowiązany jest zapewnić zgodność umów o podwykonawstwo z umową główną, SWZ, </w:t>
      </w:r>
      <w:r w:rsidR="00E64D3A">
        <w:rPr>
          <w:rFonts w:ascii="Times New Roman" w:hAnsi="Times New Roman" w:cs="Times New Roman"/>
          <w:sz w:val="22"/>
          <w:lang w:val="pl-PL"/>
        </w:rPr>
        <w:t>PFU</w:t>
      </w:r>
      <w:r w:rsidRPr="00DD4884">
        <w:rPr>
          <w:rFonts w:ascii="Times New Roman" w:hAnsi="Times New Roman" w:cs="Times New Roman"/>
          <w:sz w:val="22"/>
          <w:lang w:val="pl-PL"/>
        </w:rPr>
        <w:t>, przedmiarem/obmiarem jako materiałem pomocniczym oraz z obowiązującymi przepisami prawa.</w:t>
      </w:r>
    </w:p>
    <w:p w:rsidR="00AF7867" w:rsidRPr="00DD4884" w:rsidRDefault="006C0332" w:rsidP="00DD4884">
      <w:pPr>
        <w:pStyle w:val="Listanumerowana"/>
        <w:spacing w:after="0"/>
        <w:ind w:left="357" w:hanging="357"/>
        <w:jc w:val="both"/>
        <w:rPr>
          <w:rFonts w:ascii="Times New Roman" w:hAnsi="Times New Roman" w:cs="Times New Roman"/>
          <w:sz w:val="22"/>
          <w:lang w:val="pl-PL"/>
        </w:rPr>
      </w:pPr>
      <w:r w:rsidRPr="00DD4884">
        <w:rPr>
          <w:rFonts w:ascii="Times New Roman" w:hAnsi="Times New Roman" w:cs="Times New Roman"/>
          <w:sz w:val="22"/>
          <w:lang w:val="pl-PL"/>
        </w:rPr>
        <w:t>Postanowienia niniejszego załącznika stosuje się odpowiednio także do projektów zmian umów o podwykonawstwo oraz do umów zawieranych z dalszymi podwykonawcami.</w:t>
      </w:r>
    </w:p>
    <w:p w:rsidR="00AF7867" w:rsidRPr="00DD4884" w:rsidRDefault="006C0332" w:rsidP="00DD4884">
      <w:pPr>
        <w:pStyle w:val="Listanumerowana"/>
        <w:spacing w:after="0"/>
        <w:ind w:left="357" w:hanging="357"/>
        <w:jc w:val="both"/>
        <w:rPr>
          <w:rFonts w:ascii="Times New Roman" w:hAnsi="Times New Roman" w:cs="Times New Roman"/>
          <w:sz w:val="22"/>
          <w:lang w:val="pl-PL"/>
        </w:rPr>
      </w:pPr>
      <w:r w:rsidRPr="00DD4884">
        <w:rPr>
          <w:rFonts w:ascii="Times New Roman" w:hAnsi="Times New Roman" w:cs="Times New Roman"/>
          <w:sz w:val="22"/>
          <w:lang w:val="pl-PL"/>
        </w:rPr>
        <w:t>Powierzenie wykonania części zamówienia podwykonawcy nie zwalnia Wykonawcy z odpowiedzialności za należyte wykonanie całego zamówienia wobec Zamawiającego.</w:t>
      </w:r>
    </w:p>
    <w:p w:rsidR="00DD4884" w:rsidRPr="00DD4884" w:rsidRDefault="00DD4884" w:rsidP="00DD4884">
      <w:pPr>
        <w:pStyle w:val="Nagwek1"/>
        <w:spacing w:before="0"/>
        <w:jc w:val="both"/>
        <w:rPr>
          <w:rFonts w:ascii="Times New Roman" w:hAnsi="Times New Roman" w:cs="Times New Roman"/>
          <w:color w:val="auto"/>
          <w:sz w:val="28"/>
          <w:szCs w:val="22"/>
          <w:u w:val="single"/>
          <w:lang w:val="pl-PL"/>
        </w:rPr>
      </w:pPr>
    </w:p>
    <w:p w:rsidR="00DD4884" w:rsidRPr="00DD4884" w:rsidRDefault="00DD4884" w:rsidP="00DD4884">
      <w:pPr>
        <w:pStyle w:val="Nagwek1"/>
        <w:spacing w:before="0"/>
        <w:jc w:val="center"/>
        <w:rPr>
          <w:rFonts w:ascii="Times New Roman" w:hAnsi="Times New Roman" w:cs="Times New Roman"/>
          <w:color w:val="auto"/>
          <w:sz w:val="28"/>
          <w:szCs w:val="22"/>
          <w:u w:val="single"/>
          <w:lang w:val="pl-PL"/>
        </w:rPr>
      </w:pPr>
      <w:r>
        <w:rPr>
          <w:rFonts w:ascii="Times New Roman" w:hAnsi="Times New Roman" w:cs="Times New Roman"/>
          <w:color w:val="auto"/>
          <w:sz w:val="28"/>
          <w:szCs w:val="22"/>
          <w:u w:val="single"/>
          <w:lang w:val="pl-PL"/>
        </w:rPr>
        <w:t>§ 2</w:t>
      </w:r>
    </w:p>
    <w:p w:rsidR="00AF7867" w:rsidRPr="00DD4884" w:rsidRDefault="006C0332" w:rsidP="00DD4884">
      <w:pPr>
        <w:pStyle w:val="Nagwek1"/>
        <w:spacing w:before="0"/>
        <w:jc w:val="center"/>
        <w:rPr>
          <w:rFonts w:ascii="Times New Roman" w:hAnsi="Times New Roman" w:cs="Times New Roman"/>
          <w:color w:val="auto"/>
          <w:sz w:val="28"/>
          <w:szCs w:val="22"/>
          <w:u w:val="single"/>
          <w:lang w:val="pl-PL"/>
        </w:rPr>
      </w:pPr>
      <w:r w:rsidRPr="00DD4884">
        <w:rPr>
          <w:rFonts w:ascii="Times New Roman" w:hAnsi="Times New Roman" w:cs="Times New Roman"/>
          <w:color w:val="auto"/>
          <w:sz w:val="28"/>
          <w:szCs w:val="22"/>
          <w:u w:val="single"/>
          <w:lang w:val="pl-PL"/>
        </w:rPr>
        <w:t>Zakres robót, dostaw lub usług powierzanych podwykonawcy</w:t>
      </w:r>
    </w:p>
    <w:p w:rsidR="00DD4884" w:rsidRPr="00DD4884" w:rsidRDefault="006C0332" w:rsidP="00DD4884">
      <w:pPr>
        <w:pStyle w:val="Listanumerowana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 w:cs="Times New Roman"/>
          <w:sz w:val="22"/>
          <w:lang w:val="pl-PL"/>
        </w:rPr>
      </w:pPr>
      <w:r w:rsidRPr="00DD4884">
        <w:rPr>
          <w:rFonts w:ascii="Times New Roman" w:hAnsi="Times New Roman" w:cs="Times New Roman"/>
          <w:sz w:val="22"/>
          <w:lang w:val="pl-PL"/>
        </w:rPr>
        <w:t>Umowa o podwykonawstwo musi w sposób jednoznaczny i szczegółowy określać zakres powierzanych robót, dostaw lub usług.</w:t>
      </w:r>
    </w:p>
    <w:p w:rsidR="00DD4884" w:rsidRPr="00DD4884" w:rsidRDefault="006C0332" w:rsidP="00DD4884">
      <w:pPr>
        <w:pStyle w:val="Listanumerowana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 w:cs="Times New Roman"/>
          <w:sz w:val="22"/>
          <w:lang w:val="pl-PL"/>
        </w:rPr>
      </w:pPr>
      <w:r w:rsidRPr="00DD4884">
        <w:rPr>
          <w:rFonts w:ascii="Times New Roman" w:hAnsi="Times New Roman" w:cs="Times New Roman"/>
          <w:sz w:val="22"/>
          <w:lang w:val="pl-PL"/>
        </w:rPr>
        <w:t>Zakres powierzony podwykonawcy powinien obejmować co najmniej: oznaczenie zadania, lokalizację robót, opis zakresu rzeczowego, wskazanie dokumentów stanowiących podstawę realizacji oraz termin wykonania.</w:t>
      </w:r>
    </w:p>
    <w:p w:rsidR="00DD4884" w:rsidRPr="00DD4884" w:rsidRDefault="006C0332" w:rsidP="00DD4884">
      <w:pPr>
        <w:pStyle w:val="Listanumerowana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 w:cs="Times New Roman"/>
          <w:sz w:val="22"/>
          <w:lang w:val="pl-PL"/>
        </w:rPr>
      </w:pPr>
      <w:r w:rsidRPr="00DD4884">
        <w:rPr>
          <w:rFonts w:ascii="Times New Roman" w:hAnsi="Times New Roman" w:cs="Times New Roman"/>
          <w:sz w:val="22"/>
          <w:lang w:val="pl-PL"/>
        </w:rPr>
        <w:t>W przypadku robót budowlanych niedopuszczalne jest określenie zakresu robót w sposób ogólny, uniemożliwiający jednoznaczne ustalenie obowiązków podwykonawcy.</w:t>
      </w:r>
    </w:p>
    <w:p w:rsidR="00AF7867" w:rsidRDefault="006C0332" w:rsidP="00DD4884">
      <w:pPr>
        <w:pStyle w:val="Listanumerowana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 w:cs="Times New Roman"/>
          <w:sz w:val="22"/>
          <w:lang w:val="pl-PL"/>
        </w:rPr>
      </w:pPr>
      <w:r w:rsidRPr="00DD4884">
        <w:rPr>
          <w:rFonts w:ascii="Times New Roman" w:hAnsi="Times New Roman" w:cs="Times New Roman"/>
          <w:sz w:val="22"/>
          <w:lang w:val="pl-PL"/>
        </w:rPr>
        <w:t>Zakres robót powierzonych podwykonawcy musi pozostawać zgodny z zakresem powierzonym Wykonawcy w umowie głównej i nie może wykraczać poza przedmiot zamówienia.</w:t>
      </w:r>
    </w:p>
    <w:p w:rsidR="00DD4884" w:rsidRPr="00DD4884" w:rsidRDefault="00DD4884" w:rsidP="00DD4884">
      <w:pPr>
        <w:pStyle w:val="Listanumerowana"/>
        <w:numPr>
          <w:ilvl w:val="0"/>
          <w:numId w:val="0"/>
        </w:numPr>
        <w:spacing w:after="0"/>
        <w:ind w:left="426"/>
        <w:jc w:val="both"/>
        <w:rPr>
          <w:rFonts w:ascii="Times New Roman" w:hAnsi="Times New Roman" w:cs="Times New Roman"/>
          <w:sz w:val="22"/>
          <w:lang w:val="pl-PL"/>
        </w:rPr>
      </w:pPr>
    </w:p>
    <w:p w:rsidR="00DD4884" w:rsidRPr="00DD4884" w:rsidRDefault="00DD4884" w:rsidP="00DD4884">
      <w:pPr>
        <w:pStyle w:val="Nagwek1"/>
        <w:spacing w:before="0"/>
        <w:jc w:val="center"/>
        <w:rPr>
          <w:rFonts w:ascii="Times New Roman" w:hAnsi="Times New Roman" w:cs="Times New Roman"/>
          <w:color w:val="auto"/>
          <w:sz w:val="28"/>
          <w:szCs w:val="22"/>
          <w:u w:val="single"/>
          <w:lang w:val="pl-PL"/>
        </w:rPr>
      </w:pPr>
      <w:r>
        <w:rPr>
          <w:rFonts w:ascii="Times New Roman" w:hAnsi="Times New Roman" w:cs="Times New Roman"/>
          <w:color w:val="auto"/>
          <w:sz w:val="28"/>
          <w:szCs w:val="22"/>
          <w:u w:val="single"/>
          <w:lang w:val="pl-PL"/>
        </w:rPr>
        <w:t>§ 3</w:t>
      </w:r>
    </w:p>
    <w:p w:rsidR="00AF7867" w:rsidRPr="00DD4884" w:rsidRDefault="006C0332" w:rsidP="00DD4884">
      <w:pPr>
        <w:pStyle w:val="Nagwek1"/>
        <w:spacing w:before="0"/>
        <w:jc w:val="center"/>
        <w:rPr>
          <w:rFonts w:ascii="Times New Roman" w:hAnsi="Times New Roman" w:cs="Times New Roman"/>
          <w:color w:val="auto"/>
          <w:sz w:val="28"/>
          <w:szCs w:val="22"/>
          <w:u w:val="single"/>
          <w:lang w:val="pl-PL"/>
        </w:rPr>
      </w:pPr>
      <w:r w:rsidRPr="00DD4884">
        <w:rPr>
          <w:rFonts w:ascii="Times New Roman" w:hAnsi="Times New Roman" w:cs="Times New Roman"/>
          <w:color w:val="auto"/>
          <w:sz w:val="28"/>
          <w:szCs w:val="22"/>
          <w:u w:val="single"/>
          <w:lang w:val="pl-PL"/>
        </w:rPr>
        <w:t>Forma i podstawowe elementy umowy o podwykonawstwo</w:t>
      </w:r>
    </w:p>
    <w:p w:rsidR="00DD4884" w:rsidRDefault="006C0332" w:rsidP="00DD4884">
      <w:pPr>
        <w:pStyle w:val="Listanumerowana"/>
        <w:numPr>
          <w:ilvl w:val="0"/>
          <w:numId w:val="11"/>
        </w:numPr>
        <w:spacing w:after="0"/>
        <w:ind w:left="426"/>
        <w:jc w:val="both"/>
        <w:rPr>
          <w:rFonts w:ascii="Times New Roman" w:hAnsi="Times New Roman" w:cs="Times New Roman"/>
          <w:sz w:val="22"/>
          <w:lang w:val="pl-PL"/>
        </w:rPr>
      </w:pPr>
      <w:r w:rsidRPr="00DD4884">
        <w:rPr>
          <w:rFonts w:ascii="Times New Roman" w:hAnsi="Times New Roman" w:cs="Times New Roman"/>
          <w:sz w:val="22"/>
          <w:lang w:val="pl-PL"/>
        </w:rPr>
        <w:t>Umowa o podwykonawstwo musi być zawarta w formie pisemnej pod rygorem nieważności.</w:t>
      </w:r>
    </w:p>
    <w:p w:rsidR="00DD4884" w:rsidRDefault="006C0332" w:rsidP="00DD4884">
      <w:pPr>
        <w:pStyle w:val="Listanumerowana"/>
        <w:numPr>
          <w:ilvl w:val="0"/>
          <w:numId w:val="11"/>
        </w:numPr>
        <w:spacing w:after="0"/>
        <w:ind w:left="426"/>
        <w:jc w:val="both"/>
        <w:rPr>
          <w:rFonts w:ascii="Times New Roman" w:hAnsi="Times New Roman" w:cs="Times New Roman"/>
          <w:sz w:val="22"/>
          <w:lang w:val="pl-PL"/>
        </w:rPr>
      </w:pPr>
      <w:r w:rsidRPr="00DD4884">
        <w:rPr>
          <w:rFonts w:ascii="Times New Roman" w:hAnsi="Times New Roman" w:cs="Times New Roman"/>
          <w:sz w:val="22"/>
          <w:lang w:val="pl-PL"/>
        </w:rPr>
        <w:t>Umowa o podwykonawstwo powinna określać co najmniej: strony umowy, przedmiot umowy i szczegółowy zakres świadczenia, termin realizacji, zasady odbioru, wynagrodzenie i zasady rozliczenia, obowiązki stron, zasady rękojmi i gwarancji, zasady usuwania wad i usterek oraz przesłanki odstąpienia od umowy.</w:t>
      </w:r>
    </w:p>
    <w:p w:rsidR="00DD4884" w:rsidRDefault="006C0332" w:rsidP="00DD4884">
      <w:pPr>
        <w:pStyle w:val="Listanumerowana"/>
        <w:numPr>
          <w:ilvl w:val="0"/>
          <w:numId w:val="11"/>
        </w:numPr>
        <w:spacing w:after="0"/>
        <w:ind w:left="426"/>
        <w:jc w:val="both"/>
        <w:rPr>
          <w:rFonts w:ascii="Times New Roman" w:hAnsi="Times New Roman" w:cs="Times New Roman"/>
          <w:sz w:val="22"/>
          <w:lang w:val="pl-PL"/>
        </w:rPr>
      </w:pPr>
      <w:r w:rsidRPr="00DD4884">
        <w:rPr>
          <w:rFonts w:ascii="Times New Roman" w:hAnsi="Times New Roman" w:cs="Times New Roman"/>
          <w:sz w:val="22"/>
          <w:lang w:val="pl-PL"/>
        </w:rPr>
        <w:t xml:space="preserve">Umowa o podwykonawstwo nie może zawierać postanowień sprzecznych z umową główną, SWZ, </w:t>
      </w:r>
      <w:r w:rsidR="00E64D3A">
        <w:rPr>
          <w:rFonts w:ascii="Times New Roman" w:hAnsi="Times New Roman" w:cs="Times New Roman"/>
          <w:sz w:val="22"/>
          <w:lang w:val="pl-PL"/>
        </w:rPr>
        <w:t>PFU</w:t>
      </w:r>
      <w:r w:rsidRPr="00DD4884">
        <w:rPr>
          <w:rFonts w:ascii="Times New Roman" w:hAnsi="Times New Roman" w:cs="Times New Roman"/>
          <w:sz w:val="22"/>
          <w:lang w:val="pl-PL"/>
        </w:rPr>
        <w:t xml:space="preserve"> ani obowiązującymi przepisami prawa.</w:t>
      </w:r>
    </w:p>
    <w:p w:rsidR="00AF7867" w:rsidRDefault="006C0332" w:rsidP="00DD4884">
      <w:pPr>
        <w:pStyle w:val="Listanumerowana"/>
        <w:numPr>
          <w:ilvl w:val="0"/>
          <w:numId w:val="11"/>
        </w:numPr>
        <w:spacing w:after="0"/>
        <w:ind w:left="426"/>
        <w:jc w:val="both"/>
        <w:rPr>
          <w:rFonts w:ascii="Times New Roman" w:hAnsi="Times New Roman" w:cs="Times New Roman"/>
          <w:sz w:val="22"/>
          <w:lang w:val="pl-PL"/>
        </w:rPr>
      </w:pPr>
      <w:r w:rsidRPr="00DD4884">
        <w:rPr>
          <w:rFonts w:ascii="Times New Roman" w:hAnsi="Times New Roman" w:cs="Times New Roman"/>
          <w:sz w:val="22"/>
          <w:lang w:val="pl-PL"/>
        </w:rPr>
        <w:lastRenderedPageBreak/>
        <w:t>Umowa o podwykonawstwo nie może zawierać postanowień, które w sposób nieuzasadniony ograniczałyby odpowiedzialność podwykonawcy za należyte wykonanie powierzonego zakresu albo przerzucałyby na Zamawiającego obowiązki nieprzewidziane w umowie głównej.</w:t>
      </w:r>
    </w:p>
    <w:p w:rsidR="00DD4884" w:rsidRPr="00DD4884" w:rsidRDefault="00DD4884" w:rsidP="00DD4884">
      <w:pPr>
        <w:pStyle w:val="Listanumerowana"/>
        <w:numPr>
          <w:ilvl w:val="0"/>
          <w:numId w:val="0"/>
        </w:numPr>
        <w:spacing w:after="0"/>
        <w:ind w:left="426"/>
        <w:jc w:val="both"/>
        <w:rPr>
          <w:rFonts w:ascii="Times New Roman" w:hAnsi="Times New Roman" w:cs="Times New Roman"/>
          <w:sz w:val="22"/>
          <w:lang w:val="pl-PL"/>
        </w:rPr>
      </w:pPr>
    </w:p>
    <w:p w:rsidR="00DD4884" w:rsidRPr="00DD4884" w:rsidRDefault="00DD4884" w:rsidP="00DD4884">
      <w:pPr>
        <w:pStyle w:val="Nagwek1"/>
        <w:spacing w:before="0"/>
        <w:jc w:val="center"/>
        <w:rPr>
          <w:rFonts w:ascii="Times New Roman" w:hAnsi="Times New Roman" w:cs="Times New Roman"/>
          <w:color w:val="auto"/>
          <w:sz w:val="28"/>
          <w:szCs w:val="22"/>
          <w:u w:val="single"/>
          <w:lang w:val="pl-PL"/>
        </w:rPr>
      </w:pPr>
      <w:r w:rsidRPr="00DD4884">
        <w:rPr>
          <w:rFonts w:ascii="Times New Roman" w:hAnsi="Times New Roman" w:cs="Times New Roman"/>
          <w:color w:val="auto"/>
          <w:sz w:val="28"/>
          <w:szCs w:val="22"/>
          <w:u w:val="single"/>
          <w:lang w:val="pl-PL"/>
        </w:rPr>
        <w:t>§ 4</w:t>
      </w:r>
    </w:p>
    <w:p w:rsidR="00AF7867" w:rsidRPr="00DD4884" w:rsidRDefault="006C0332" w:rsidP="00DD4884">
      <w:pPr>
        <w:pStyle w:val="Nagwek1"/>
        <w:spacing w:before="0"/>
        <w:jc w:val="center"/>
        <w:rPr>
          <w:rFonts w:ascii="Times New Roman" w:hAnsi="Times New Roman" w:cs="Times New Roman"/>
          <w:color w:val="auto"/>
          <w:sz w:val="28"/>
          <w:szCs w:val="22"/>
          <w:u w:val="single"/>
          <w:lang w:val="pl-PL"/>
        </w:rPr>
      </w:pPr>
      <w:r w:rsidRPr="00DD4884">
        <w:rPr>
          <w:rFonts w:ascii="Times New Roman" w:hAnsi="Times New Roman" w:cs="Times New Roman"/>
          <w:color w:val="auto"/>
          <w:sz w:val="28"/>
          <w:szCs w:val="22"/>
          <w:u w:val="single"/>
          <w:lang w:val="pl-PL"/>
        </w:rPr>
        <w:t>Termin zapłaty wynagrodzenia</w:t>
      </w:r>
    </w:p>
    <w:p w:rsidR="00DD4884" w:rsidRDefault="006C0332" w:rsidP="00DD4884">
      <w:pPr>
        <w:pStyle w:val="Listanumerowana"/>
        <w:numPr>
          <w:ilvl w:val="0"/>
          <w:numId w:val="12"/>
        </w:numPr>
        <w:spacing w:after="0"/>
        <w:ind w:left="426"/>
        <w:jc w:val="both"/>
        <w:rPr>
          <w:rFonts w:ascii="Times New Roman" w:hAnsi="Times New Roman" w:cs="Times New Roman"/>
          <w:sz w:val="22"/>
          <w:lang w:val="pl-PL"/>
        </w:rPr>
      </w:pPr>
      <w:r w:rsidRPr="00DD4884">
        <w:rPr>
          <w:rFonts w:ascii="Times New Roman" w:hAnsi="Times New Roman" w:cs="Times New Roman"/>
          <w:sz w:val="22"/>
          <w:lang w:val="pl-PL"/>
        </w:rPr>
        <w:t xml:space="preserve">Termin zapłaty wynagrodzenia podwykonawcy albo dalszemu podwykonawcy przewidziany w umowie o podwykonawstwo nie może być dłuższy niż </w:t>
      </w:r>
      <w:r w:rsidRPr="00DD4884">
        <w:rPr>
          <w:rFonts w:ascii="Times New Roman" w:hAnsi="Times New Roman" w:cs="Times New Roman"/>
          <w:b/>
          <w:sz w:val="22"/>
          <w:lang w:val="pl-PL"/>
        </w:rPr>
        <w:t>30 dni kalendarzowych</w:t>
      </w:r>
      <w:r w:rsidRPr="00DD4884">
        <w:rPr>
          <w:rFonts w:ascii="Times New Roman" w:hAnsi="Times New Roman" w:cs="Times New Roman"/>
          <w:sz w:val="22"/>
          <w:lang w:val="pl-PL"/>
        </w:rPr>
        <w:t xml:space="preserve"> od dnia doręczenia prawidłowo wystawionej faktury albo rachunku.</w:t>
      </w:r>
    </w:p>
    <w:p w:rsidR="00DD4884" w:rsidRDefault="006C0332" w:rsidP="00DD4884">
      <w:pPr>
        <w:pStyle w:val="Listanumerowana"/>
        <w:numPr>
          <w:ilvl w:val="0"/>
          <w:numId w:val="12"/>
        </w:numPr>
        <w:spacing w:after="0"/>
        <w:ind w:left="426"/>
        <w:jc w:val="both"/>
        <w:rPr>
          <w:rFonts w:ascii="Times New Roman" w:hAnsi="Times New Roman" w:cs="Times New Roman"/>
          <w:sz w:val="22"/>
          <w:lang w:val="pl-PL"/>
        </w:rPr>
      </w:pPr>
      <w:r w:rsidRPr="00DD4884">
        <w:rPr>
          <w:rFonts w:ascii="Times New Roman" w:hAnsi="Times New Roman" w:cs="Times New Roman"/>
          <w:sz w:val="22"/>
          <w:lang w:val="pl-PL"/>
        </w:rPr>
        <w:t>Umowa o podwykonawstwo nie może kształtować warunków wypłaty wynagrodzenia podwykonawcy w sposób mniej korzystny niż warunki wynikające z umowy zawartej pomiędzy Zamawiającym a Wykonawcą.</w:t>
      </w:r>
    </w:p>
    <w:p w:rsidR="00AF7867" w:rsidRDefault="006C0332" w:rsidP="00DD4884">
      <w:pPr>
        <w:pStyle w:val="Listanumerowana"/>
        <w:numPr>
          <w:ilvl w:val="0"/>
          <w:numId w:val="12"/>
        </w:numPr>
        <w:spacing w:after="0"/>
        <w:ind w:left="426"/>
        <w:jc w:val="both"/>
        <w:rPr>
          <w:rFonts w:ascii="Times New Roman" w:hAnsi="Times New Roman" w:cs="Times New Roman"/>
          <w:sz w:val="22"/>
          <w:lang w:val="pl-PL"/>
        </w:rPr>
      </w:pPr>
      <w:r w:rsidRPr="00DD4884">
        <w:rPr>
          <w:rFonts w:ascii="Times New Roman" w:hAnsi="Times New Roman" w:cs="Times New Roman"/>
          <w:sz w:val="22"/>
          <w:lang w:val="pl-PL"/>
        </w:rPr>
        <w:t xml:space="preserve">Umowa o podwykonawstwo nie może uzależniać zapłaty wynagrodzenia podwykonawcy od uprzedniego otrzymania zapłaty przez Wykonawcę od Zamawiającego w sposób sprzeczny z przepisami ustawy </w:t>
      </w:r>
      <w:proofErr w:type="spellStart"/>
      <w:r w:rsidRPr="00DD4884">
        <w:rPr>
          <w:rFonts w:ascii="Times New Roman" w:hAnsi="Times New Roman" w:cs="Times New Roman"/>
          <w:sz w:val="22"/>
          <w:lang w:val="pl-PL"/>
        </w:rPr>
        <w:t>Pzp</w:t>
      </w:r>
      <w:proofErr w:type="spellEnd"/>
      <w:r w:rsidRPr="00DD4884">
        <w:rPr>
          <w:rFonts w:ascii="Times New Roman" w:hAnsi="Times New Roman" w:cs="Times New Roman"/>
          <w:sz w:val="22"/>
          <w:lang w:val="pl-PL"/>
        </w:rPr>
        <w:t xml:space="preserve"> oraz postanowieniami umowy głównej.</w:t>
      </w:r>
    </w:p>
    <w:p w:rsidR="00DD4884" w:rsidRPr="00DD4884" w:rsidRDefault="00DD4884" w:rsidP="00DD4884">
      <w:pPr>
        <w:pStyle w:val="Listanumerowana"/>
        <w:numPr>
          <w:ilvl w:val="0"/>
          <w:numId w:val="0"/>
        </w:numPr>
        <w:spacing w:after="0"/>
        <w:ind w:left="426"/>
        <w:jc w:val="both"/>
        <w:rPr>
          <w:rFonts w:ascii="Times New Roman" w:hAnsi="Times New Roman" w:cs="Times New Roman"/>
          <w:sz w:val="22"/>
          <w:lang w:val="pl-PL"/>
        </w:rPr>
      </w:pPr>
    </w:p>
    <w:p w:rsidR="00DD4884" w:rsidRPr="00DD4884" w:rsidRDefault="00DD4884" w:rsidP="00DD4884">
      <w:pPr>
        <w:pStyle w:val="Nagwek1"/>
        <w:spacing w:before="0"/>
        <w:jc w:val="center"/>
        <w:rPr>
          <w:rFonts w:ascii="Times New Roman" w:hAnsi="Times New Roman" w:cs="Times New Roman"/>
          <w:color w:val="auto"/>
          <w:sz w:val="28"/>
          <w:szCs w:val="22"/>
          <w:u w:val="single"/>
          <w:lang w:val="pl-PL"/>
        </w:rPr>
      </w:pPr>
      <w:r w:rsidRPr="00DD4884">
        <w:rPr>
          <w:rFonts w:ascii="Times New Roman" w:hAnsi="Times New Roman" w:cs="Times New Roman"/>
          <w:color w:val="auto"/>
          <w:sz w:val="28"/>
          <w:szCs w:val="22"/>
          <w:u w:val="single"/>
          <w:lang w:val="pl-PL"/>
        </w:rPr>
        <w:t>§ 5</w:t>
      </w:r>
    </w:p>
    <w:p w:rsidR="00AF7867" w:rsidRPr="00DD4884" w:rsidRDefault="006C0332" w:rsidP="00DD4884">
      <w:pPr>
        <w:pStyle w:val="Nagwek1"/>
        <w:spacing w:before="0"/>
        <w:jc w:val="center"/>
        <w:rPr>
          <w:rFonts w:ascii="Times New Roman" w:hAnsi="Times New Roman" w:cs="Times New Roman"/>
          <w:color w:val="auto"/>
          <w:sz w:val="28"/>
          <w:szCs w:val="22"/>
          <w:u w:val="single"/>
          <w:lang w:val="pl-PL"/>
        </w:rPr>
      </w:pPr>
      <w:r w:rsidRPr="00DD4884">
        <w:rPr>
          <w:rFonts w:ascii="Times New Roman" w:hAnsi="Times New Roman" w:cs="Times New Roman"/>
          <w:color w:val="auto"/>
          <w:sz w:val="28"/>
          <w:szCs w:val="22"/>
          <w:u w:val="single"/>
          <w:lang w:val="pl-PL"/>
        </w:rPr>
        <w:t>Odbiór robót, dostaw i usług</w:t>
      </w:r>
    </w:p>
    <w:p w:rsidR="00DD4884" w:rsidRDefault="006C0332" w:rsidP="00DD4884">
      <w:pPr>
        <w:pStyle w:val="Listanumerowana"/>
        <w:numPr>
          <w:ilvl w:val="0"/>
          <w:numId w:val="13"/>
        </w:numPr>
        <w:spacing w:after="0"/>
        <w:ind w:left="426"/>
        <w:jc w:val="both"/>
        <w:rPr>
          <w:rFonts w:ascii="Times New Roman" w:hAnsi="Times New Roman" w:cs="Times New Roman"/>
          <w:sz w:val="22"/>
          <w:lang w:val="pl-PL"/>
        </w:rPr>
      </w:pPr>
      <w:r w:rsidRPr="00DD4884">
        <w:rPr>
          <w:rFonts w:ascii="Times New Roman" w:hAnsi="Times New Roman" w:cs="Times New Roman"/>
          <w:sz w:val="22"/>
          <w:lang w:val="pl-PL"/>
        </w:rPr>
        <w:t>Umowa o podwykonawstwo powinna określać przejrzyste zasady odbioru robót, dostaw lub usług powierzonych podwykonawcy.</w:t>
      </w:r>
    </w:p>
    <w:p w:rsidR="00DD4884" w:rsidRDefault="006C0332" w:rsidP="00DD4884">
      <w:pPr>
        <w:pStyle w:val="Listanumerowana"/>
        <w:numPr>
          <w:ilvl w:val="0"/>
          <w:numId w:val="13"/>
        </w:numPr>
        <w:spacing w:after="0"/>
        <w:ind w:left="426"/>
        <w:jc w:val="both"/>
        <w:rPr>
          <w:rFonts w:ascii="Times New Roman" w:hAnsi="Times New Roman" w:cs="Times New Roman"/>
          <w:sz w:val="22"/>
          <w:lang w:val="pl-PL"/>
        </w:rPr>
      </w:pPr>
      <w:r w:rsidRPr="00DD4884">
        <w:rPr>
          <w:rFonts w:ascii="Times New Roman" w:hAnsi="Times New Roman" w:cs="Times New Roman"/>
          <w:sz w:val="22"/>
          <w:lang w:val="pl-PL"/>
        </w:rPr>
        <w:t>Umowa powinna przewidywać w szczególności: sposób zgłoszenia gotowości do odbioru, termin przystąpienia do odbioru, dokumenty wymagane przy odbiorze oraz przesłanki odmowy odbioru w przypadku wad istotnych lub braków dokumentacji.</w:t>
      </w:r>
    </w:p>
    <w:p w:rsidR="00DD4884" w:rsidRDefault="006C0332" w:rsidP="00DD4884">
      <w:pPr>
        <w:pStyle w:val="Listanumerowana"/>
        <w:numPr>
          <w:ilvl w:val="0"/>
          <w:numId w:val="13"/>
        </w:numPr>
        <w:spacing w:after="0"/>
        <w:ind w:left="426"/>
        <w:jc w:val="both"/>
        <w:rPr>
          <w:rFonts w:ascii="Times New Roman" w:hAnsi="Times New Roman" w:cs="Times New Roman"/>
          <w:sz w:val="22"/>
          <w:lang w:val="pl-PL"/>
        </w:rPr>
      </w:pPr>
      <w:r w:rsidRPr="00DD4884">
        <w:rPr>
          <w:rFonts w:ascii="Times New Roman" w:hAnsi="Times New Roman" w:cs="Times New Roman"/>
          <w:sz w:val="22"/>
          <w:lang w:val="pl-PL"/>
        </w:rPr>
        <w:t>Brak wymaganych dokumentów jakościowych, odbiorowych lub powykonawczych powinien stanowić podstawę odmowy odbioru powierzonego zakresu.</w:t>
      </w:r>
    </w:p>
    <w:p w:rsidR="00AF7867" w:rsidRDefault="006C0332" w:rsidP="00DD4884">
      <w:pPr>
        <w:pStyle w:val="Listanumerowana"/>
        <w:numPr>
          <w:ilvl w:val="0"/>
          <w:numId w:val="13"/>
        </w:numPr>
        <w:spacing w:after="0"/>
        <w:ind w:left="426"/>
        <w:jc w:val="both"/>
        <w:rPr>
          <w:rFonts w:ascii="Times New Roman" w:hAnsi="Times New Roman" w:cs="Times New Roman"/>
          <w:sz w:val="22"/>
          <w:lang w:val="pl-PL"/>
        </w:rPr>
      </w:pPr>
      <w:r w:rsidRPr="00DD4884">
        <w:rPr>
          <w:rFonts w:ascii="Times New Roman" w:hAnsi="Times New Roman" w:cs="Times New Roman"/>
          <w:sz w:val="22"/>
          <w:lang w:val="pl-PL"/>
        </w:rPr>
        <w:t>Umowa może przewidywać odbiór z wadami nieistotnymi wraz z obowiązkiem ich usunięcia w terminie wskazanym przez Wykonawcę, o ile rozwiązanie to pozostaje zgodne z umową główną.</w:t>
      </w:r>
    </w:p>
    <w:p w:rsidR="00DD4884" w:rsidRPr="00DD4884" w:rsidRDefault="00DD4884" w:rsidP="00DD4884">
      <w:pPr>
        <w:pStyle w:val="Listanumerowana"/>
        <w:numPr>
          <w:ilvl w:val="0"/>
          <w:numId w:val="0"/>
        </w:numPr>
        <w:spacing w:after="0"/>
        <w:ind w:left="426"/>
        <w:jc w:val="both"/>
        <w:rPr>
          <w:rFonts w:ascii="Times New Roman" w:hAnsi="Times New Roman" w:cs="Times New Roman"/>
          <w:sz w:val="22"/>
          <w:lang w:val="pl-PL"/>
        </w:rPr>
      </w:pPr>
    </w:p>
    <w:p w:rsidR="00DD4884" w:rsidRDefault="00DD4884" w:rsidP="00DD4884">
      <w:pPr>
        <w:pStyle w:val="Nagwek1"/>
        <w:spacing w:before="0"/>
        <w:jc w:val="center"/>
        <w:rPr>
          <w:rFonts w:ascii="Times New Roman" w:hAnsi="Times New Roman" w:cs="Times New Roman"/>
          <w:color w:val="auto"/>
          <w:sz w:val="28"/>
          <w:szCs w:val="22"/>
          <w:u w:val="single"/>
          <w:lang w:val="pl-PL"/>
        </w:rPr>
      </w:pPr>
      <w:r>
        <w:rPr>
          <w:rFonts w:ascii="Times New Roman" w:hAnsi="Times New Roman" w:cs="Times New Roman"/>
          <w:color w:val="auto"/>
          <w:sz w:val="28"/>
          <w:szCs w:val="22"/>
          <w:u w:val="single"/>
          <w:lang w:val="pl-PL"/>
        </w:rPr>
        <w:t>§ 6</w:t>
      </w:r>
    </w:p>
    <w:p w:rsidR="00AF7867" w:rsidRPr="00DD4884" w:rsidRDefault="006C0332" w:rsidP="00DD4884">
      <w:pPr>
        <w:pStyle w:val="Nagwek1"/>
        <w:spacing w:before="0"/>
        <w:jc w:val="center"/>
        <w:rPr>
          <w:rFonts w:ascii="Times New Roman" w:hAnsi="Times New Roman" w:cs="Times New Roman"/>
          <w:color w:val="auto"/>
          <w:sz w:val="28"/>
          <w:szCs w:val="22"/>
          <w:u w:val="single"/>
          <w:lang w:val="pl-PL"/>
        </w:rPr>
      </w:pPr>
      <w:r w:rsidRPr="00DD4884">
        <w:rPr>
          <w:rFonts w:ascii="Times New Roman" w:hAnsi="Times New Roman" w:cs="Times New Roman"/>
          <w:color w:val="auto"/>
          <w:sz w:val="28"/>
          <w:szCs w:val="22"/>
          <w:u w:val="single"/>
          <w:lang w:val="pl-PL"/>
        </w:rPr>
        <w:t>Materiały, urządzenia i jakość robót</w:t>
      </w:r>
    </w:p>
    <w:p w:rsidR="00DD4884" w:rsidRDefault="006C0332" w:rsidP="00DD4884">
      <w:pPr>
        <w:pStyle w:val="Listanumerowana"/>
        <w:numPr>
          <w:ilvl w:val="0"/>
          <w:numId w:val="14"/>
        </w:numPr>
        <w:spacing w:after="0"/>
        <w:ind w:left="426"/>
        <w:jc w:val="both"/>
        <w:rPr>
          <w:rFonts w:ascii="Times New Roman" w:hAnsi="Times New Roman" w:cs="Times New Roman"/>
          <w:sz w:val="22"/>
          <w:lang w:val="pl-PL"/>
        </w:rPr>
      </w:pPr>
      <w:r w:rsidRPr="00DD4884">
        <w:rPr>
          <w:rFonts w:ascii="Times New Roman" w:hAnsi="Times New Roman" w:cs="Times New Roman"/>
          <w:sz w:val="22"/>
          <w:lang w:val="pl-PL"/>
        </w:rPr>
        <w:t xml:space="preserve">Umowa o podwykonawstwo powinna zobowiązywać podwykonawcę do wykonywania robót zgodnie z </w:t>
      </w:r>
      <w:r w:rsidR="00E64D3A">
        <w:rPr>
          <w:rFonts w:ascii="Times New Roman" w:hAnsi="Times New Roman" w:cs="Times New Roman"/>
          <w:sz w:val="22"/>
          <w:lang w:val="pl-PL"/>
        </w:rPr>
        <w:t>PFU</w:t>
      </w:r>
      <w:r w:rsidRPr="00DD4884">
        <w:rPr>
          <w:rFonts w:ascii="Times New Roman" w:hAnsi="Times New Roman" w:cs="Times New Roman"/>
          <w:sz w:val="22"/>
          <w:lang w:val="pl-PL"/>
        </w:rPr>
        <w:t>, SWZ, zasadami wiedzy technicznej, normami, przepisami prawa oraz poleceniami Wykonawcy i Zamawiającego wydawanymi w granicach umowy głównej.</w:t>
      </w:r>
    </w:p>
    <w:p w:rsidR="00DD4884" w:rsidRDefault="006C0332" w:rsidP="00DD4884">
      <w:pPr>
        <w:pStyle w:val="Listanumerowana"/>
        <w:numPr>
          <w:ilvl w:val="0"/>
          <w:numId w:val="14"/>
        </w:numPr>
        <w:spacing w:after="0"/>
        <w:ind w:left="426"/>
        <w:jc w:val="both"/>
        <w:rPr>
          <w:rFonts w:ascii="Times New Roman" w:hAnsi="Times New Roman" w:cs="Times New Roman"/>
          <w:sz w:val="22"/>
          <w:lang w:val="pl-PL"/>
        </w:rPr>
      </w:pPr>
      <w:r w:rsidRPr="00DD4884">
        <w:rPr>
          <w:rFonts w:ascii="Times New Roman" w:hAnsi="Times New Roman" w:cs="Times New Roman"/>
          <w:sz w:val="22"/>
          <w:lang w:val="pl-PL"/>
        </w:rPr>
        <w:t>Podwykonawca powinien stosować wyłącznie materiały i urządzenia dopuszczone do obrotu i stosowania zgodnie z obowiązującymi przepisami.</w:t>
      </w:r>
    </w:p>
    <w:p w:rsidR="00DD4884" w:rsidRDefault="006C0332" w:rsidP="00DD4884">
      <w:pPr>
        <w:pStyle w:val="Listanumerowana"/>
        <w:numPr>
          <w:ilvl w:val="0"/>
          <w:numId w:val="14"/>
        </w:numPr>
        <w:spacing w:after="0"/>
        <w:ind w:left="426"/>
        <w:jc w:val="both"/>
        <w:rPr>
          <w:rFonts w:ascii="Times New Roman" w:hAnsi="Times New Roman" w:cs="Times New Roman"/>
          <w:sz w:val="22"/>
          <w:lang w:val="pl-PL"/>
        </w:rPr>
      </w:pPr>
      <w:r w:rsidRPr="00DD4884">
        <w:rPr>
          <w:rFonts w:ascii="Times New Roman" w:hAnsi="Times New Roman" w:cs="Times New Roman"/>
          <w:sz w:val="22"/>
          <w:lang w:val="pl-PL"/>
        </w:rPr>
        <w:t>Umowa powinna przewidywać obowiązek przedkładania na żądanie Wykonawcy dokumentów jakościowych, kart technicznych, deklaracji właściwości użytkowych, certyfikatów, atestów i innych dokumentów wymaganych dla danego zakresu prac.</w:t>
      </w:r>
    </w:p>
    <w:p w:rsidR="00AF7867" w:rsidRDefault="006C0332" w:rsidP="00DD4884">
      <w:pPr>
        <w:pStyle w:val="Listanumerowana"/>
        <w:numPr>
          <w:ilvl w:val="0"/>
          <w:numId w:val="14"/>
        </w:numPr>
        <w:spacing w:after="0"/>
        <w:ind w:left="426"/>
        <w:jc w:val="both"/>
        <w:rPr>
          <w:rFonts w:ascii="Times New Roman" w:hAnsi="Times New Roman" w:cs="Times New Roman"/>
          <w:sz w:val="22"/>
          <w:lang w:val="pl-PL"/>
        </w:rPr>
      </w:pPr>
      <w:r w:rsidRPr="00DD4884">
        <w:rPr>
          <w:rFonts w:ascii="Times New Roman" w:hAnsi="Times New Roman" w:cs="Times New Roman"/>
          <w:sz w:val="22"/>
          <w:lang w:val="pl-PL"/>
        </w:rPr>
        <w:t>Umowa o podwykonawstwo powinna zobowiązywać podwykonawcę do stosowania wyłącznie materiałów, urządzeń i rozwiązań zaakceptowanych przez Wykonawcę, a w przypadkach wymaganych przez umowę główną – także przez Zamawiającego oraz Dyrekcję Szkoły.</w:t>
      </w:r>
    </w:p>
    <w:p w:rsidR="00DD4884" w:rsidRPr="00DD4884" w:rsidRDefault="00DD4884" w:rsidP="00DD4884">
      <w:pPr>
        <w:pStyle w:val="Listanumerowana"/>
        <w:numPr>
          <w:ilvl w:val="0"/>
          <w:numId w:val="0"/>
        </w:numPr>
        <w:spacing w:after="0"/>
        <w:ind w:left="426"/>
        <w:jc w:val="both"/>
        <w:rPr>
          <w:rFonts w:ascii="Times New Roman" w:hAnsi="Times New Roman" w:cs="Times New Roman"/>
          <w:sz w:val="22"/>
          <w:lang w:val="pl-PL"/>
        </w:rPr>
      </w:pPr>
    </w:p>
    <w:p w:rsidR="00DD4884" w:rsidRPr="00DD4884" w:rsidRDefault="00DD4884" w:rsidP="00DD4884">
      <w:pPr>
        <w:pStyle w:val="Nagwek1"/>
        <w:spacing w:before="0"/>
        <w:jc w:val="center"/>
        <w:rPr>
          <w:rFonts w:ascii="Times New Roman" w:hAnsi="Times New Roman" w:cs="Times New Roman"/>
          <w:color w:val="auto"/>
          <w:sz w:val="28"/>
          <w:szCs w:val="22"/>
          <w:u w:val="single"/>
          <w:lang w:val="pl-PL"/>
        </w:rPr>
      </w:pPr>
      <w:r w:rsidRPr="00DD4884">
        <w:rPr>
          <w:rFonts w:ascii="Times New Roman" w:hAnsi="Times New Roman" w:cs="Times New Roman"/>
          <w:color w:val="auto"/>
          <w:sz w:val="28"/>
          <w:szCs w:val="22"/>
          <w:u w:val="single"/>
          <w:lang w:val="pl-PL"/>
        </w:rPr>
        <w:lastRenderedPageBreak/>
        <w:t>§ 7</w:t>
      </w:r>
    </w:p>
    <w:p w:rsidR="00AF7867" w:rsidRPr="00DD4884" w:rsidRDefault="006C0332" w:rsidP="00DD4884">
      <w:pPr>
        <w:pStyle w:val="Nagwek1"/>
        <w:spacing w:before="0"/>
        <w:jc w:val="center"/>
        <w:rPr>
          <w:rFonts w:ascii="Times New Roman" w:hAnsi="Times New Roman" w:cs="Times New Roman"/>
          <w:color w:val="auto"/>
          <w:sz w:val="28"/>
          <w:szCs w:val="22"/>
          <w:u w:val="single"/>
          <w:lang w:val="pl-PL"/>
        </w:rPr>
      </w:pPr>
      <w:r w:rsidRPr="00DD4884">
        <w:rPr>
          <w:rFonts w:ascii="Times New Roman" w:hAnsi="Times New Roman" w:cs="Times New Roman"/>
          <w:color w:val="auto"/>
          <w:sz w:val="28"/>
          <w:szCs w:val="22"/>
          <w:u w:val="single"/>
          <w:lang w:val="pl-PL"/>
        </w:rPr>
        <w:t>Rękojmia, gwarancja oraz usuwanie wad</w:t>
      </w:r>
    </w:p>
    <w:p w:rsidR="00DD4884" w:rsidRDefault="006C0332" w:rsidP="00DD4884">
      <w:pPr>
        <w:pStyle w:val="Listanumerowana"/>
        <w:numPr>
          <w:ilvl w:val="0"/>
          <w:numId w:val="15"/>
        </w:numPr>
        <w:spacing w:after="0"/>
        <w:ind w:left="426" w:hanging="426"/>
        <w:jc w:val="both"/>
        <w:rPr>
          <w:rFonts w:ascii="Times New Roman" w:hAnsi="Times New Roman" w:cs="Times New Roman"/>
          <w:sz w:val="22"/>
          <w:lang w:val="pl-PL"/>
        </w:rPr>
      </w:pPr>
      <w:r w:rsidRPr="00DD4884">
        <w:rPr>
          <w:rFonts w:ascii="Times New Roman" w:hAnsi="Times New Roman" w:cs="Times New Roman"/>
          <w:sz w:val="22"/>
          <w:lang w:val="pl-PL"/>
        </w:rPr>
        <w:t>Umowa o podwykonawstwo powinna określać zasady odpowiedzialności podwykonawcy z tytułu rękojmi i gwarancji, w zakresie co najmniej nie mniej korzystnym dla Wykonawcy niż odpowiedzialność Wykonawcy wobec Zamawiającego.</w:t>
      </w:r>
    </w:p>
    <w:p w:rsidR="00DD4884" w:rsidRDefault="006C0332" w:rsidP="00DD4884">
      <w:pPr>
        <w:pStyle w:val="Listanumerowana"/>
        <w:numPr>
          <w:ilvl w:val="0"/>
          <w:numId w:val="15"/>
        </w:numPr>
        <w:spacing w:after="0"/>
        <w:ind w:left="426" w:hanging="426"/>
        <w:jc w:val="both"/>
        <w:rPr>
          <w:rFonts w:ascii="Times New Roman" w:hAnsi="Times New Roman" w:cs="Times New Roman"/>
          <w:sz w:val="22"/>
          <w:lang w:val="pl-PL"/>
        </w:rPr>
      </w:pPr>
      <w:r w:rsidRPr="00DD4884">
        <w:rPr>
          <w:rFonts w:ascii="Times New Roman" w:hAnsi="Times New Roman" w:cs="Times New Roman"/>
          <w:sz w:val="22"/>
          <w:lang w:val="pl-PL"/>
        </w:rPr>
        <w:t>Umowa powinna przewidywać co najmniej: okres rękojmi i gwarancji, początek biegu tych okresów, tryb zgłaszania wad i usterek, obowiązek ich usunięcia w terminie wyznaczonym przez Wykonawcę oraz możliwość wykonania zastępczego na koszt i ryzyko podwykonawcy.</w:t>
      </w:r>
    </w:p>
    <w:p w:rsidR="00AF7867" w:rsidRDefault="006C0332" w:rsidP="00DD4884">
      <w:pPr>
        <w:pStyle w:val="Listanumerowana"/>
        <w:numPr>
          <w:ilvl w:val="0"/>
          <w:numId w:val="15"/>
        </w:numPr>
        <w:spacing w:after="0"/>
        <w:ind w:left="426" w:hanging="426"/>
        <w:jc w:val="both"/>
        <w:rPr>
          <w:rFonts w:ascii="Times New Roman" w:hAnsi="Times New Roman" w:cs="Times New Roman"/>
          <w:sz w:val="22"/>
          <w:lang w:val="pl-PL"/>
        </w:rPr>
      </w:pPr>
      <w:r w:rsidRPr="00DD4884">
        <w:rPr>
          <w:rFonts w:ascii="Times New Roman" w:hAnsi="Times New Roman" w:cs="Times New Roman"/>
          <w:sz w:val="22"/>
          <w:lang w:val="pl-PL"/>
        </w:rPr>
        <w:t>Postanowienia umowy o podwykonawstwo dotyczące rękojmi i gwarancji powinny pozostawać spójne z zakresem odpowiedzialności Wykonawcy wobec Zamawiającego wynikającym z umowy głównej.</w:t>
      </w:r>
    </w:p>
    <w:p w:rsidR="00DD4884" w:rsidRPr="00DD4884" w:rsidRDefault="00DD4884" w:rsidP="00DD4884">
      <w:pPr>
        <w:pStyle w:val="Listanumerowana"/>
        <w:numPr>
          <w:ilvl w:val="0"/>
          <w:numId w:val="0"/>
        </w:numPr>
        <w:spacing w:after="0"/>
        <w:ind w:left="426"/>
        <w:jc w:val="both"/>
        <w:rPr>
          <w:rFonts w:ascii="Times New Roman" w:hAnsi="Times New Roman" w:cs="Times New Roman"/>
          <w:sz w:val="22"/>
          <w:lang w:val="pl-PL"/>
        </w:rPr>
      </w:pPr>
    </w:p>
    <w:p w:rsidR="00925228" w:rsidRPr="00E64D3A" w:rsidRDefault="00925228" w:rsidP="00925228">
      <w:pPr>
        <w:pStyle w:val="Nagwek1"/>
        <w:spacing w:before="0"/>
        <w:jc w:val="center"/>
        <w:rPr>
          <w:rFonts w:ascii="Times New Roman" w:hAnsi="Times New Roman" w:cs="Times New Roman"/>
          <w:color w:val="auto"/>
          <w:sz w:val="28"/>
          <w:szCs w:val="22"/>
          <w:u w:val="single"/>
          <w:lang w:val="pl-PL"/>
        </w:rPr>
      </w:pPr>
      <w:r w:rsidRPr="00E64D3A">
        <w:rPr>
          <w:rFonts w:ascii="Times New Roman" w:hAnsi="Times New Roman" w:cs="Times New Roman"/>
          <w:color w:val="auto"/>
          <w:sz w:val="28"/>
          <w:szCs w:val="22"/>
          <w:u w:val="single"/>
          <w:lang w:val="pl-PL"/>
        </w:rPr>
        <w:t>§ 8</w:t>
      </w:r>
    </w:p>
    <w:p w:rsidR="00AF7867" w:rsidRPr="00E64D3A" w:rsidRDefault="006C0332" w:rsidP="00925228">
      <w:pPr>
        <w:pStyle w:val="Nagwek1"/>
        <w:spacing w:before="0"/>
        <w:jc w:val="center"/>
        <w:rPr>
          <w:rFonts w:ascii="Times New Roman" w:hAnsi="Times New Roman" w:cs="Times New Roman"/>
          <w:color w:val="auto"/>
          <w:sz w:val="28"/>
          <w:szCs w:val="22"/>
          <w:u w:val="single"/>
          <w:lang w:val="pl-PL"/>
        </w:rPr>
      </w:pPr>
      <w:r w:rsidRPr="00E64D3A">
        <w:rPr>
          <w:rFonts w:ascii="Times New Roman" w:hAnsi="Times New Roman" w:cs="Times New Roman"/>
          <w:color w:val="auto"/>
          <w:sz w:val="28"/>
          <w:szCs w:val="22"/>
          <w:u w:val="single"/>
          <w:lang w:val="pl-PL"/>
        </w:rPr>
        <w:t>Kary umowne</w:t>
      </w:r>
    </w:p>
    <w:p w:rsidR="00925228" w:rsidRDefault="006C0332" w:rsidP="00925228">
      <w:pPr>
        <w:pStyle w:val="Listanumerowana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 w:cs="Times New Roman"/>
          <w:sz w:val="22"/>
          <w:lang w:val="pl-PL"/>
        </w:rPr>
      </w:pPr>
      <w:r w:rsidRPr="00DD4884">
        <w:rPr>
          <w:rFonts w:ascii="Times New Roman" w:hAnsi="Times New Roman" w:cs="Times New Roman"/>
          <w:sz w:val="22"/>
          <w:lang w:val="pl-PL"/>
        </w:rPr>
        <w:t>Umowa o podwykonawstwo powinna przewidywać kary umowne adekwatne do zakresu robót, dostaw lub usług powierzonych podwykonawcy.</w:t>
      </w:r>
    </w:p>
    <w:p w:rsidR="00925228" w:rsidRDefault="006C0332" w:rsidP="00925228">
      <w:pPr>
        <w:pStyle w:val="Listanumerowana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 w:cs="Times New Roman"/>
          <w:sz w:val="22"/>
          <w:lang w:val="pl-PL"/>
        </w:rPr>
      </w:pPr>
      <w:r w:rsidRPr="00925228">
        <w:rPr>
          <w:rFonts w:ascii="Times New Roman" w:hAnsi="Times New Roman" w:cs="Times New Roman"/>
          <w:sz w:val="22"/>
          <w:lang w:val="pl-PL"/>
        </w:rPr>
        <w:t>Umowa powinna przewidywać co najmniej karę umowną za zwłokę w wykonaniu robót, karę za zwłokę w usunięciu wad i usterek oraz karę za odstąpienie od umowy z przyczyn leżących po stronie podwykonawcy.</w:t>
      </w:r>
    </w:p>
    <w:p w:rsidR="00AF7867" w:rsidRDefault="006C0332" w:rsidP="00925228">
      <w:pPr>
        <w:pStyle w:val="Listanumerowana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 w:cs="Times New Roman"/>
          <w:sz w:val="22"/>
          <w:lang w:val="pl-PL"/>
        </w:rPr>
      </w:pPr>
      <w:r w:rsidRPr="00925228">
        <w:rPr>
          <w:rFonts w:ascii="Times New Roman" w:hAnsi="Times New Roman" w:cs="Times New Roman"/>
          <w:sz w:val="22"/>
          <w:lang w:val="pl-PL"/>
        </w:rPr>
        <w:t>Postanowienia dotyczące kar umownych nie mogą kształtować praw i obowiązków stron w sposób mniej korzystny dla Wykonawcy niż odpowiedzialność Wykonawcy wobec Zamawiającego wynikająca z umowy głównej.</w:t>
      </w:r>
    </w:p>
    <w:p w:rsidR="00925228" w:rsidRPr="00925228" w:rsidRDefault="00925228" w:rsidP="00925228">
      <w:pPr>
        <w:pStyle w:val="Listanumerowana"/>
        <w:numPr>
          <w:ilvl w:val="0"/>
          <w:numId w:val="0"/>
        </w:numPr>
        <w:spacing w:after="0"/>
        <w:ind w:left="426"/>
        <w:jc w:val="both"/>
        <w:rPr>
          <w:rFonts w:ascii="Times New Roman" w:hAnsi="Times New Roman" w:cs="Times New Roman"/>
          <w:sz w:val="22"/>
          <w:lang w:val="pl-PL"/>
        </w:rPr>
      </w:pPr>
    </w:p>
    <w:p w:rsidR="00925228" w:rsidRPr="00E64D3A" w:rsidRDefault="00925228" w:rsidP="00925228">
      <w:pPr>
        <w:pStyle w:val="Nagwek1"/>
        <w:spacing w:before="0"/>
        <w:jc w:val="center"/>
        <w:rPr>
          <w:rFonts w:ascii="Times New Roman" w:hAnsi="Times New Roman" w:cs="Times New Roman"/>
          <w:color w:val="auto"/>
          <w:sz w:val="28"/>
          <w:szCs w:val="22"/>
          <w:u w:val="single"/>
          <w:lang w:val="pl-PL"/>
        </w:rPr>
      </w:pPr>
      <w:r w:rsidRPr="00E64D3A">
        <w:rPr>
          <w:rFonts w:ascii="Times New Roman" w:hAnsi="Times New Roman" w:cs="Times New Roman"/>
          <w:color w:val="auto"/>
          <w:sz w:val="28"/>
          <w:szCs w:val="22"/>
          <w:u w:val="single"/>
          <w:lang w:val="pl-PL"/>
        </w:rPr>
        <w:t>§ 9</w:t>
      </w:r>
    </w:p>
    <w:p w:rsidR="00AF7867" w:rsidRPr="00E64D3A" w:rsidRDefault="006C0332" w:rsidP="00925228">
      <w:pPr>
        <w:pStyle w:val="Nagwek1"/>
        <w:spacing w:before="0"/>
        <w:jc w:val="center"/>
        <w:rPr>
          <w:rFonts w:ascii="Times New Roman" w:hAnsi="Times New Roman" w:cs="Times New Roman"/>
          <w:color w:val="auto"/>
          <w:sz w:val="28"/>
          <w:szCs w:val="22"/>
          <w:u w:val="single"/>
          <w:lang w:val="pl-PL"/>
        </w:rPr>
      </w:pPr>
      <w:r w:rsidRPr="00E64D3A">
        <w:rPr>
          <w:rFonts w:ascii="Times New Roman" w:hAnsi="Times New Roman" w:cs="Times New Roman"/>
          <w:color w:val="auto"/>
          <w:sz w:val="28"/>
          <w:szCs w:val="22"/>
          <w:u w:val="single"/>
          <w:lang w:val="pl-PL"/>
        </w:rPr>
        <w:t>Dalsze podwykonawstwo</w:t>
      </w:r>
    </w:p>
    <w:p w:rsidR="00925228" w:rsidRDefault="006C0332" w:rsidP="00925228">
      <w:pPr>
        <w:pStyle w:val="Listanumerowana"/>
        <w:numPr>
          <w:ilvl w:val="0"/>
          <w:numId w:val="17"/>
        </w:numPr>
        <w:spacing w:after="0"/>
        <w:ind w:left="426"/>
        <w:jc w:val="both"/>
        <w:rPr>
          <w:rFonts w:ascii="Times New Roman" w:hAnsi="Times New Roman" w:cs="Times New Roman"/>
          <w:sz w:val="22"/>
          <w:lang w:val="pl-PL"/>
        </w:rPr>
      </w:pPr>
      <w:r w:rsidRPr="00DD4884">
        <w:rPr>
          <w:rFonts w:ascii="Times New Roman" w:hAnsi="Times New Roman" w:cs="Times New Roman"/>
          <w:sz w:val="22"/>
          <w:lang w:val="pl-PL"/>
        </w:rPr>
        <w:t>Jeżeli udział dalszego podwykonawcy jest dopuszczalny, umowa o podwykonawstwo powinna przewidywać obowiązek uzyskania uprzedniej zgody Wykonawcy na zawarcie umowy z dalszym podwykonawcą.</w:t>
      </w:r>
    </w:p>
    <w:p w:rsidR="00925228" w:rsidRDefault="006C0332" w:rsidP="00925228">
      <w:pPr>
        <w:pStyle w:val="Listanumerowana"/>
        <w:numPr>
          <w:ilvl w:val="0"/>
          <w:numId w:val="17"/>
        </w:numPr>
        <w:spacing w:after="0"/>
        <w:ind w:left="426"/>
        <w:jc w:val="both"/>
        <w:rPr>
          <w:rFonts w:ascii="Times New Roman" w:hAnsi="Times New Roman" w:cs="Times New Roman"/>
          <w:sz w:val="22"/>
          <w:lang w:val="pl-PL"/>
        </w:rPr>
      </w:pPr>
      <w:r w:rsidRPr="00925228">
        <w:rPr>
          <w:rFonts w:ascii="Times New Roman" w:hAnsi="Times New Roman" w:cs="Times New Roman"/>
          <w:sz w:val="22"/>
          <w:lang w:val="pl-PL"/>
        </w:rPr>
        <w:t>Podwykonawca powinien ponosić odpowiedzialność za działania i zaniechania dalszego podwykonawcy jak za własne działania i zaniechania.</w:t>
      </w:r>
    </w:p>
    <w:p w:rsidR="00AF7867" w:rsidRDefault="006C0332" w:rsidP="00925228">
      <w:pPr>
        <w:pStyle w:val="Listanumerowana"/>
        <w:numPr>
          <w:ilvl w:val="0"/>
          <w:numId w:val="17"/>
        </w:numPr>
        <w:spacing w:after="0"/>
        <w:ind w:left="426"/>
        <w:jc w:val="both"/>
        <w:rPr>
          <w:rFonts w:ascii="Times New Roman" w:hAnsi="Times New Roman" w:cs="Times New Roman"/>
          <w:sz w:val="22"/>
          <w:lang w:val="pl-PL"/>
        </w:rPr>
      </w:pPr>
      <w:r w:rsidRPr="00925228">
        <w:rPr>
          <w:rFonts w:ascii="Times New Roman" w:hAnsi="Times New Roman" w:cs="Times New Roman"/>
          <w:sz w:val="22"/>
          <w:lang w:val="pl-PL"/>
        </w:rPr>
        <w:t>Postanowienia dotyczące dalszego podwykonawstwa powinny pozostawać zgodne z umową główną oraz obowiązującymi przepisami prawa.</w:t>
      </w:r>
    </w:p>
    <w:p w:rsidR="00925228" w:rsidRPr="00925228" w:rsidRDefault="00925228" w:rsidP="00925228">
      <w:pPr>
        <w:pStyle w:val="Listanumerowana"/>
        <w:numPr>
          <w:ilvl w:val="0"/>
          <w:numId w:val="0"/>
        </w:numPr>
        <w:spacing w:after="0"/>
        <w:ind w:left="426"/>
        <w:jc w:val="both"/>
        <w:rPr>
          <w:rFonts w:ascii="Times New Roman" w:hAnsi="Times New Roman" w:cs="Times New Roman"/>
          <w:sz w:val="22"/>
          <w:lang w:val="pl-PL"/>
        </w:rPr>
      </w:pPr>
    </w:p>
    <w:p w:rsidR="00925228" w:rsidRPr="00925228" w:rsidRDefault="00925228" w:rsidP="00925228">
      <w:pPr>
        <w:pStyle w:val="Nagwek1"/>
        <w:spacing w:before="0"/>
        <w:jc w:val="center"/>
        <w:rPr>
          <w:rFonts w:ascii="Times New Roman" w:hAnsi="Times New Roman" w:cs="Times New Roman"/>
          <w:color w:val="auto"/>
          <w:sz w:val="28"/>
          <w:szCs w:val="22"/>
          <w:u w:val="single"/>
          <w:lang w:val="pl-PL"/>
        </w:rPr>
      </w:pPr>
      <w:r w:rsidRPr="00925228">
        <w:rPr>
          <w:rFonts w:ascii="Times New Roman" w:hAnsi="Times New Roman" w:cs="Times New Roman"/>
          <w:color w:val="auto"/>
          <w:sz w:val="28"/>
          <w:szCs w:val="22"/>
          <w:u w:val="single"/>
          <w:lang w:val="pl-PL"/>
        </w:rPr>
        <w:t>§ 10</w:t>
      </w:r>
    </w:p>
    <w:p w:rsidR="00AF7867" w:rsidRPr="00925228" w:rsidRDefault="006C0332" w:rsidP="00925228">
      <w:pPr>
        <w:pStyle w:val="Nagwek1"/>
        <w:spacing w:before="0"/>
        <w:jc w:val="center"/>
        <w:rPr>
          <w:rFonts w:ascii="Times New Roman" w:hAnsi="Times New Roman" w:cs="Times New Roman"/>
          <w:color w:val="auto"/>
          <w:sz w:val="28"/>
          <w:szCs w:val="22"/>
          <w:u w:val="single"/>
          <w:lang w:val="pl-PL"/>
        </w:rPr>
      </w:pPr>
      <w:r w:rsidRPr="00925228">
        <w:rPr>
          <w:rFonts w:ascii="Times New Roman" w:hAnsi="Times New Roman" w:cs="Times New Roman"/>
          <w:color w:val="auto"/>
          <w:sz w:val="28"/>
          <w:szCs w:val="22"/>
          <w:u w:val="single"/>
          <w:lang w:val="pl-PL"/>
        </w:rPr>
        <w:t>Przedkładanie projektów umów i kopii zawartych umów</w:t>
      </w:r>
    </w:p>
    <w:p w:rsidR="00925228" w:rsidRDefault="006C0332" w:rsidP="00925228">
      <w:pPr>
        <w:pStyle w:val="Listanumerowana"/>
        <w:numPr>
          <w:ilvl w:val="0"/>
          <w:numId w:val="18"/>
        </w:numPr>
        <w:spacing w:after="0"/>
        <w:ind w:left="426" w:hanging="284"/>
        <w:jc w:val="both"/>
        <w:rPr>
          <w:rFonts w:ascii="Times New Roman" w:hAnsi="Times New Roman" w:cs="Times New Roman"/>
          <w:sz w:val="22"/>
          <w:lang w:val="pl-PL"/>
        </w:rPr>
      </w:pPr>
      <w:r w:rsidRPr="00DD4884">
        <w:rPr>
          <w:rFonts w:ascii="Times New Roman" w:hAnsi="Times New Roman" w:cs="Times New Roman"/>
          <w:sz w:val="22"/>
          <w:lang w:val="pl-PL"/>
        </w:rPr>
        <w:t>W przypadkach przewidzianych przepisami prawa oraz postanowieniami umowy głównej Wykonawca zobowiązany jest przedkładać Zamawiającemu projekty umów o podwykonawstwo robót budowlanych oraz projekty ich zmian.</w:t>
      </w:r>
    </w:p>
    <w:p w:rsidR="00925228" w:rsidRDefault="006C0332" w:rsidP="00925228">
      <w:pPr>
        <w:pStyle w:val="Listanumerowana"/>
        <w:numPr>
          <w:ilvl w:val="0"/>
          <w:numId w:val="18"/>
        </w:numPr>
        <w:spacing w:after="0"/>
        <w:ind w:left="426" w:hanging="284"/>
        <w:jc w:val="both"/>
        <w:rPr>
          <w:rFonts w:ascii="Times New Roman" w:hAnsi="Times New Roman" w:cs="Times New Roman"/>
          <w:sz w:val="22"/>
          <w:lang w:val="pl-PL"/>
        </w:rPr>
      </w:pPr>
      <w:r w:rsidRPr="00925228">
        <w:rPr>
          <w:rFonts w:ascii="Times New Roman" w:hAnsi="Times New Roman" w:cs="Times New Roman"/>
          <w:sz w:val="22"/>
          <w:lang w:val="pl-PL"/>
        </w:rPr>
        <w:t>Po zawarciu umowy o podwykonawstwo robót budowlanych albo jej zmiany Wykonawca zobowiązany jest przedłożyć Zamawiającemu poświadczoną za zgodność z oryginałem kopię tej umowy, w terminie wynikającym z obowiązujących przepisów prawa oraz postanowień umowy głównej.</w:t>
      </w:r>
    </w:p>
    <w:p w:rsidR="00AF7867" w:rsidRDefault="006C0332" w:rsidP="00925228">
      <w:pPr>
        <w:pStyle w:val="Listanumerowana"/>
        <w:numPr>
          <w:ilvl w:val="0"/>
          <w:numId w:val="18"/>
        </w:numPr>
        <w:spacing w:after="0"/>
        <w:ind w:left="426" w:hanging="284"/>
        <w:jc w:val="both"/>
        <w:rPr>
          <w:rFonts w:ascii="Times New Roman" w:hAnsi="Times New Roman" w:cs="Times New Roman"/>
          <w:sz w:val="22"/>
          <w:lang w:val="pl-PL"/>
        </w:rPr>
      </w:pPr>
      <w:r w:rsidRPr="00925228">
        <w:rPr>
          <w:rFonts w:ascii="Times New Roman" w:hAnsi="Times New Roman" w:cs="Times New Roman"/>
          <w:sz w:val="22"/>
          <w:lang w:val="pl-PL"/>
        </w:rPr>
        <w:t xml:space="preserve">Wykonawca ponosi odpowiedzialność za zgodność umów o podwykonawstwo oraz ich zmian z wymaganiami określonymi w SWZ, </w:t>
      </w:r>
      <w:r w:rsidR="00E64D3A">
        <w:rPr>
          <w:rFonts w:ascii="Times New Roman" w:hAnsi="Times New Roman" w:cs="Times New Roman"/>
          <w:sz w:val="22"/>
          <w:lang w:val="pl-PL"/>
        </w:rPr>
        <w:t>PFU</w:t>
      </w:r>
      <w:r w:rsidRPr="00925228">
        <w:rPr>
          <w:rFonts w:ascii="Times New Roman" w:hAnsi="Times New Roman" w:cs="Times New Roman"/>
          <w:sz w:val="22"/>
          <w:lang w:val="pl-PL"/>
        </w:rPr>
        <w:t xml:space="preserve"> i umowie głównej.</w:t>
      </w:r>
    </w:p>
    <w:p w:rsidR="00925228" w:rsidRPr="00925228" w:rsidRDefault="00925228" w:rsidP="00925228">
      <w:pPr>
        <w:pStyle w:val="Listanumerowana"/>
        <w:numPr>
          <w:ilvl w:val="0"/>
          <w:numId w:val="0"/>
        </w:numPr>
        <w:spacing w:after="0"/>
        <w:ind w:left="426"/>
        <w:jc w:val="both"/>
        <w:rPr>
          <w:rFonts w:ascii="Times New Roman" w:hAnsi="Times New Roman" w:cs="Times New Roman"/>
          <w:sz w:val="22"/>
          <w:lang w:val="pl-PL"/>
        </w:rPr>
      </w:pPr>
    </w:p>
    <w:p w:rsidR="00925228" w:rsidRDefault="00925228" w:rsidP="00925228">
      <w:pPr>
        <w:pStyle w:val="Nagwek1"/>
        <w:spacing w:before="0"/>
        <w:jc w:val="center"/>
        <w:rPr>
          <w:rFonts w:ascii="Times New Roman" w:hAnsi="Times New Roman" w:cs="Times New Roman"/>
          <w:color w:val="auto"/>
          <w:sz w:val="28"/>
          <w:szCs w:val="22"/>
          <w:u w:val="single"/>
          <w:lang w:val="pl-PL"/>
        </w:rPr>
      </w:pPr>
      <w:r>
        <w:rPr>
          <w:rFonts w:ascii="Times New Roman" w:hAnsi="Times New Roman" w:cs="Times New Roman"/>
          <w:color w:val="auto"/>
          <w:sz w:val="28"/>
          <w:szCs w:val="22"/>
          <w:u w:val="single"/>
          <w:lang w:val="pl-PL"/>
        </w:rPr>
        <w:lastRenderedPageBreak/>
        <w:t>§ 11</w:t>
      </w:r>
    </w:p>
    <w:p w:rsidR="00AF7867" w:rsidRPr="00925228" w:rsidRDefault="006C0332" w:rsidP="00925228">
      <w:pPr>
        <w:pStyle w:val="Nagwek1"/>
        <w:spacing w:before="0"/>
        <w:jc w:val="center"/>
        <w:rPr>
          <w:rFonts w:ascii="Times New Roman" w:hAnsi="Times New Roman" w:cs="Times New Roman"/>
          <w:color w:val="auto"/>
          <w:sz w:val="28"/>
          <w:szCs w:val="22"/>
          <w:u w:val="single"/>
          <w:lang w:val="pl-PL"/>
        </w:rPr>
      </w:pPr>
      <w:r w:rsidRPr="00925228">
        <w:rPr>
          <w:rFonts w:ascii="Times New Roman" w:hAnsi="Times New Roman" w:cs="Times New Roman"/>
          <w:color w:val="auto"/>
          <w:sz w:val="28"/>
          <w:szCs w:val="22"/>
          <w:u w:val="single"/>
          <w:lang w:val="pl-PL"/>
        </w:rPr>
        <w:t>Odpowiedzialność Wykonawcy</w:t>
      </w:r>
    </w:p>
    <w:p w:rsidR="00925228" w:rsidRDefault="006C0332" w:rsidP="00925228">
      <w:pPr>
        <w:pStyle w:val="Listanumerowana"/>
        <w:numPr>
          <w:ilvl w:val="0"/>
          <w:numId w:val="19"/>
        </w:numPr>
        <w:spacing w:after="0"/>
        <w:ind w:left="426"/>
        <w:jc w:val="both"/>
        <w:rPr>
          <w:rFonts w:ascii="Times New Roman" w:hAnsi="Times New Roman" w:cs="Times New Roman"/>
          <w:sz w:val="22"/>
          <w:lang w:val="pl-PL"/>
        </w:rPr>
      </w:pPr>
      <w:r w:rsidRPr="00DD4884">
        <w:rPr>
          <w:rFonts w:ascii="Times New Roman" w:hAnsi="Times New Roman" w:cs="Times New Roman"/>
          <w:sz w:val="22"/>
          <w:lang w:val="pl-PL"/>
        </w:rPr>
        <w:t>Powierzenie wykonania części zamówienia podwykonawcy albo dalszemu podwykonawcy nie zwalnia Wykonawcy z odpowiedzialności za należyte wykonanie zamówienia wobec Zamawiającego.</w:t>
      </w:r>
    </w:p>
    <w:p w:rsidR="00925228" w:rsidRDefault="006C0332" w:rsidP="00925228">
      <w:pPr>
        <w:pStyle w:val="Listanumerowana"/>
        <w:numPr>
          <w:ilvl w:val="0"/>
          <w:numId w:val="19"/>
        </w:numPr>
        <w:spacing w:after="0"/>
        <w:ind w:left="426"/>
        <w:jc w:val="both"/>
        <w:rPr>
          <w:rFonts w:ascii="Times New Roman" w:hAnsi="Times New Roman" w:cs="Times New Roman"/>
          <w:sz w:val="22"/>
          <w:lang w:val="pl-PL"/>
        </w:rPr>
      </w:pPr>
      <w:r w:rsidRPr="00925228">
        <w:rPr>
          <w:rFonts w:ascii="Times New Roman" w:hAnsi="Times New Roman" w:cs="Times New Roman"/>
          <w:sz w:val="22"/>
          <w:lang w:val="pl-PL"/>
        </w:rPr>
        <w:t xml:space="preserve">Wykonawca ponosi pełną odpowiedzialność za zgodność umów o podwykonawstwo z umową główną, SWZ, </w:t>
      </w:r>
      <w:r w:rsidR="00E64D3A">
        <w:rPr>
          <w:rFonts w:ascii="Times New Roman" w:hAnsi="Times New Roman" w:cs="Times New Roman"/>
          <w:sz w:val="22"/>
          <w:lang w:val="pl-PL"/>
        </w:rPr>
        <w:t>PFU</w:t>
      </w:r>
      <w:r w:rsidRPr="00925228">
        <w:rPr>
          <w:rFonts w:ascii="Times New Roman" w:hAnsi="Times New Roman" w:cs="Times New Roman"/>
          <w:sz w:val="22"/>
          <w:lang w:val="pl-PL"/>
        </w:rPr>
        <w:t xml:space="preserve"> oraz obowiązującymi przepisami prawa.</w:t>
      </w:r>
    </w:p>
    <w:p w:rsidR="00AF7867" w:rsidRPr="00925228" w:rsidRDefault="006C0332" w:rsidP="00925228">
      <w:pPr>
        <w:pStyle w:val="Listanumerowana"/>
        <w:numPr>
          <w:ilvl w:val="0"/>
          <w:numId w:val="19"/>
        </w:numPr>
        <w:spacing w:after="0"/>
        <w:ind w:left="426"/>
        <w:jc w:val="both"/>
        <w:rPr>
          <w:rFonts w:ascii="Times New Roman" w:hAnsi="Times New Roman" w:cs="Times New Roman"/>
          <w:sz w:val="22"/>
          <w:lang w:val="pl-PL"/>
        </w:rPr>
      </w:pPr>
      <w:r w:rsidRPr="00925228">
        <w:rPr>
          <w:rFonts w:ascii="Times New Roman" w:hAnsi="Times New Roman" w:cs="Times New Roman"/>
          <w:sz w:val="22"/>
          <w:lang w:val="pl-PL"/>
        </w:rPr>
        <w:t>Wykonawca odpowiada za działania i zaniechania podwykonawców oraz dalszych podwykonawców jak za własne działania i zaniechania.</w:t>
      </w:r>
    </w:p>
    <w:sectPr w:rsidR="00AF7867" w:rsidRPr="00925228" w:rsidSect="00034616">
      <w:footerReference w:type="default" r:id="rId8"/>
      <w:pgSz w:w="12240" w:h="15840"/>
      <w:pgMar w:top="1134" w:right="1134" w:bottom="1020" w:left="124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406" w:rsidRDefault="00C64406" w:rsidP="00DD4884">
      <w:pPr>
        <w:spacing w:after="0" w:line="240" w:lineRule="auto"/>
      </w:pPr>
      <w:r>
        <w:separator/>
      </w:r>
    </w:p>
  </w:endnote>
  <w:endnote w:type="continuationSeparator" w:id="0">
    <w:p w:rsidR="00C64406" w:rsidRDefault="00C64406" w:rsidP="00DD4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9987720"/>
      <w:docPartObj>
        <w:docPartGallery w:val="Page Numbers (Bottom of Page)"/>
        <w:docPartUnique/>
      </w:docPartObj>
    </w:sdtPr>
    <w:sdtContent>
      <w:p w:rsidR="00DD4884" w:rsidRDefault="00E7276B">
        <w:pPr>
          <w:pStyle w:val="Stopka"/>
          <w:jc w:val="right"/>
        </w:pPr>
        <w:fldSimple w:instr=" PAGE   \* MERGEFORMAT ">
          <w:r w:rsidR="009136F1">
            <w:rPr>
              <w:noProof/>
            </w:rPr>
            <w:t>4</w:t>
          </w:r>
        </w:fldSimple>
      </w:p>
    </w:sdtContent>
  </w:sdt>
  <w:p w:rsidR="00DD4884" w:rsidRDefault="00DD488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406" w:rsidRDefault="00C64406" w:rsidP="00DD4884">
      <w:pPr>
        <w:spacing w:after="0" w:line="240" w:lineRule="auto"/>
      </w:pPr>
      <w:r>
        <w:separator/>
      </w:r>
    </w:p>
  </w:footnote>
  <w:footnote w:type="continuationSeparator" w:id="0">
    <w:p w:rsidR="00C64406" w:rsidRDefault="00C64406" w:rsidP="00DD48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0C080BD8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4456A8F"/>
    <w:multiLevelType w:val="hybridMultilevel"/>
    <w:tmpl w:val="75D25F62"/>
    <w:lvl w:ilvl="0" w:tplc="D2DE30D4">
      <w:start w:val="1"/>
      <w:numFmt w:val="decimal"/>
      <w:lvlText w:val="%1."/>
      <w:lvlJc w:val="left"/>
      <w:pPr>
        <w:ind w:left="143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>
    <w:nsid w:val="1DD10EB9"/>
    <w:multiLevelType w:val="hybridMultilevel"/>
    <w:tmpl w:val="E2B0057A"/>
    <w:lvl w:ilvl="0" w:tplc="D2DE30D4">
      <w:start w:val="1"/>
      <w:numFmt w:val="decimal"/>
      <w:lvlText w:val="%1."/>
      <w:lvlJc w:val="left"/>
      <w:pPr>
        <w:ind w:left="143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>
    <w:nsid w:val="2F7B4047"/>
    <w:multiLevelType w:val="hybridMultilevel"/>
    <w:tmpl w:val="3E40762E"/>
    <w:lvl w:ilvl="0" w:tplc="D2DE30D4">
      <w:start w:val="1"/>
      <w:numFmt w:val="decimal"/>
      <w:lvlText w:val="%1."/>
      <w:lvlJc w:val="left"/>
      <w:pPr>
        <w:ind w:left="143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>
    <w:nsid w:val="34556333"/>
    <w:multiLevelType w:val="hybridMultilevel"/>
    <w:tmpl w:val="E7C02DBE"/>
    <w:lvl w:ilvl="0" w:tplc="D2DE30D4">
      <w:start w:val="1"/>
      <w:numFmt w:val="decimal"/>
      <w:lvlText w:val="%1."/>
      <w:lvlJc w:val="left"/>
      <w:pPr>
        <w:ind w:left="143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>
    <w:nsid w:val="35C04252"/>
    <w:multiLevelType w:val="hybridMultilevel"/>
    <w:tmpl w:val="E68E946A"/>
    <w:lvl w:ilvl="0" w:tplc="D2DE30D4">
      <w:start w:val="1"/>
      <w:numFmt w:val="decimal"/>
      <w:lvlText w:val="%1."/>
      <w:lvlJc w:val="left"/>
      <w:pPr>
        <w:ind w:left="143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>
    <w:nsid w:val="376F553D"/>
    <w:multiLevelType w:val="hybridMultilevel"/>
    <w:tmpl w:val="A720FD20"/>
    <w:lvl w:ilvl="0" w:tplc="D2DE30D4">
      <w:start w:val="1"/>
      <w:numFmt w:val="decimal"/>
      <w:lvlText w:val="%1."/>
      <w:lvlJc w:val="left"/>
      <w:pPr>
        <w:ind w:left="143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>
    <w:nsid w:val="3A046532"/>
    <w:multiLevelType w:val="hybridMultilevel"/>
    <w:tmpl w:val="F60E21E8"/>
    <w:lvl w:ilvl="0" w:tplc="D2DE30D4">
      <w:start w:val="1"/>
      <w:numFmt w:val="decimal"/>
      <w:lvlText w:val="%1."/>
      <w:lvlJc w:val="left"/>
      <w:pPr>
        <w:ind w:left="143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>
    <w:nsid w:val="3A760550"/>
    <w:multiLevelType w:val="hybridMultilevel"/>
    <w:tmpl w:val="EDBCD98E"/>
    <w:lvl w:ilvl="0" w:tplc="D2DE30D4">
      <w:start w:val="1"/>
      <w:numFmt w:val="decimal"/>
      <w:lvlText w:val="%1."/>
      <w:lvlJc w:val="left"/>
      <w:pPr>
        <w:ind w:left="107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>
    <w:nsid w:val="5108686C"/>
    <w:multiLevelType w:val="hybridMultilevel"/>
    <w:tmpl w:val="7B30411A"/>
    <w:lvl w:ilvl="0" w:tplc="D2DE30D4">
      <w:start w:val="1"/>
      <w:numFmt w:val="decimal"/>
      <w:lvlText w:val="%1."/>
      <w:lvlJc w:val="left"/>
      <w:pPr>
        <w:ind w:left="143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>
    <w:nsid w:val="53B8134B"/>
    <w:multiLevelType w:val="hybridMultilevel"/>
    <w:tmpl w:val="9F3073D4"/>
    <w:lvl w:ilvl="0" w:tplc="D2DE30D4">
      <w:start w:val="1"/>
      <w:numFmt w:val="decimal"/>
      <w:lvlText w:val="%1."/>
      <w:lvlJc w:val="left"/>
      <w:pPr>
        <w:ind w:left="143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6"/>
  </w:num>
  <w:num w:numId="11">
    <w:abstractNumId w:val="13"/>
  </w:num>
  <w:num w:numId="12">
    <w:abstractNumId w:val="18"/>
  </w:num>
  <w:num w:numId="13">
    <w:abstractNumId w:val="11"/>
  </w:num>
  <w:num w:numId="14">
    <w:abstractNumId w:val="17"/>
  </w:num>
  <w:num w:numId="15">
    <w:abstractNumId w:val="14"/>
  </w:num>
  <w:num w:numId="16">
    <w:abstractNumId w:val="9"/>
  </w:num>
  <w:num w:numId="17">
    <w:abstractNumId w:val="12"/>
  </w:num>
  <w:num w:numId="18">
    <w:abstractNumId w:val="10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47730"/>
    <w:rsid w:val="00034616"/>
    <w:rsid w:val="0006063C"/>
    <w:rsid w:val="00077DF6"/>
    <w:rsid w:val="000F2DA2"/>
    <w:rsid w:val="0015074B"/>
    <w:rsid w:val="0029639D"/>
    <w:rsid w:val="00326F90"/>
    <w:rsid w:val="0037666B"/>
    <w:rsid w:val="003F183E"/>
    <w:rsid w:val="00580D40"/>
    <w:rsid w:val="00604F5E"/>
    <w:rsid w:val="00636F7C"/>
    <w:rsid w:val="006C0332"/>
    <w:rsid w:val="00764455"/>
    <w:rsid w:val="009136F1"/>
    <w:rsid w:val="00925228"/>
    <w:rsid w:val="00945007"/>
    <w:rsid w:val="00A7489E"/>
    <w:rsid w:val="00AA1D8D"/>
    <w:rsid w:val="00AF7867"/>
    <w:rsid w:val="00B47730"/>
    <w:rsid w:val="00C64406"/>
    <w:rsid w:val="00CB0664"/>
    <w:rsid w:val="00DD4884"/>
    <w:rsid w:val="00DF2EA7"/>
    <w:rsid w:val="00E64D3A"/>
    <w:rsid w:val="00E7276B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693F"/>
    <w:rPr>
      <w:rFonts w:ascii="Aptos" w:eastAsia="Aptos" w:hAnsi="Aptos"/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6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3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D942A00-A71B-4D2F-B09B-817AF45EE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1096</Words>
  <Characters>6581</Characters>
  <Application>Microsoft Office Word</Application>
  <DocSecurity>0</DocSecurity>
  <Lines>54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7662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ksupierz</cp:lastModifiedBy>
  <cp:revision>3</cp:revision>
  <cp:lastPrinted>2026-04-17T07:20:00Z</cp:lastPrinted>
  <dcterms:created xsi:type="dcterms:W3CDTF">2026-07-08T07:38:00Z</dcterms:created>
  <dcterms:modified xsi:type="dcterms:W3CDTF">2026-08-13T05:55:00Z</dcterms:modified>
</cp:coreProperties>
</file>